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6EC2" w14:textId="77777777" w:rsidR="00F773ED" w:rsidRPr="00CA676D" w:rsidRDefault="00F773ED" w:rsidP="00F773ED">
      <w:pPr>
        <w:shd w:val="clear" w:color="auto" w:fill="FFFFFF"/>
        <w:jc w:val="center"/>
        <w:rPr>
          <w:rFonts w:ascii="Arial" w:hAnsi="Arial" w:cs="Arial"/>
          <w:b/>
          <w:bCs/>
          <w:color w:val="222222"/>
          <w:sz w:val="24"/>
          <w:szCs w:val="24"/>
        </w:rPr>
      </w:pPr>
      <w:r w:rsidRPr="00CA676D">
        <w:rPr>
          <w:rFonts w:ascii="Arial" w:hAnsi="Arial" w:cs="Arial"/>
          <w:b/>
          <w:bCs/>
          <w:color w:val="222222"/>
          <w:sz w:val="24"/>
          <w:szCs w:val="24"/>
        </w:rPr>
        <w:t xml:space="preserve">RESOLUCIÓN </w:t>
      </w:r>
      <w:proofErr w:type="spellStart"/>
      <w:r w:rsidRPr="00CA676D">
        <w:rPr>
          <w:rFonts w:ascii="Arial" w:hAnsi="Arial" w:cs="Arial"/>
          <w:b/>
          <w:bCs/>
          <w:color w:val="222222"/>
          <w:sz w:val="24"/>
          <w:szCs w:val="24"/>
        </w:rPr>
        <w:t>N°</w:t>
      </w:r>
      <w:proofErr w:type="spellEnd"/>
      <w:r w:rsidRPr="00CA676D">
        <w:rPr>
          <w:rFonts w:ascii="Arial" w:hAnsi="Arial" w:cs="Arial"/>
          <w:b/>
          <w:bCs/>
          <w:color w:val="222222"/>
          <w:sz w:val="24"/>
          <w:szCs w:val="24"/>
        </w:rPr>
        <w:t xml:space="preserve"> XX</w:t>
      </w:r>
    </w:p>
    <w:p w14:paraId="31D7CC96" w14:textId="12FC4104" w:rsidR="00F773ED" w:rsidRPr="00CA676D" w:rsidRDefault="00F773ED" w:rsidP="00F773ED">
      <w:pPr>
        <w:shd w:val="clear" w:color="auto" w:fill="FFFFFF"/>
        <w:jc w:val="center"/>
        <w:rPr>
          <w:rFonts w:ascii="Arial" w:hAnsi="Arial" w:cs="Arial"/>
          <w:b/>
          <w:bCs/>
          <w:color w:val="222222"/>
          <w:sz w:val="24"/>
          <w:szCs w:val="24"/>
        </w:rPr>
      </w:pPr>
      <w:r>
        <w:rPr>
          <w:rFonts w:ascii="Arial" w:hAnsi="Arial" w:cs="Arial"/>
          <w:b/>
          <w:bCs/>
          <w:color w:val="222222"/>
          <w:sz w:val="24"/>
          <w:szCs w:val="24"/>
        </w:rPr>
        <w:t>mes</w:t>
      </w:r>
      <w:r w:rsidRPr="00CA676D">
        <w:rPr>
          <w:rFonts w:ascii="Arial" w:hAnsi="Arial" w:cs="Arial"/>
          <w:b/>
          <w:bCs/>
          <w:color w:val="222222"/>
          <w:sz w:val="24"/>
          <w:szCs w:val="24"/>
        </w:rPr>
        <w:t xml:space="preserve"> XX de 20</w:t>
      </w:r>
      <w:r>
        <w:rPr>
          <w:rFonts w:ascii="Arial" w:hAnsi="Arial" w:cs="Arial"/>
          <w:b/>
          <w:bCs/>
          <w:color w:val="222222"/>
          <w:sz w:val="24"/>
          <w:szCs w:val="24"/>
        </w:rPr>
        <w:t>XX</w:t>
      </w:r>
    </w:p>
    <w:p w14:paraId="2ED6E30A" w14:textId="72A8C192" w:rsidR="00DD5822" w:rsidRPr="002911CC" w:rsidRDefault="00DD5822" w:rsidP="00661508">
      <w:pPr>
        <w:jc w:val="center"/>
        <w:rPr>
          <w:rFonts w:ascii="Arial" w:hAnsi="Arial" w:cs="Arial"/>
          <w:b/>
          <w:bCs/>
          <w:sz w:val="22"/>
          <w:szCs w:val="22"/>
        </w:rPr>
      </w:pPr>
    </w:p>
    <w:p w14:paraId="21320AF0" w14:textId="77777777" w:rsidR="00F773ED" w:rsidRDefault="00F773ED" w:rsidP="00F773ED">
      <w:pPr>
        <w:spacing w:line="320" w:lineRule="exact"/>
        <w:jc w:val="center"/>
        <w:rPr>
          <w:rFonts w:ascii="Arial" w:hAnsi="Arial" w:cs="Arial"/>
          <w:b/>
          <w:bCs/>
          <w:sz w:val="24"/>
          <w:szCs w:val="24"/>
        </w:rPr>
      </w:pPr>
    </w:p>
    <w:p w14:paraId="32791D96" w14:textId="4122E01C" w:rsidR="00F773ED" w:rsidRPr="00CA676D" w:rsidRDefault="00F773ED" w:rsidP="00F773ED">
      <w:pPr>
        <w:spacing w:line="320" w:lineRule="exact"/>
        <w:jc w:val="center"/>
        <w:rPr>
          <w:rFonts w:ascii="Arial" w:hAnsi="Arial" w:cs="Arial"/>
          <w:b/>
          <w:bCs/>
          <w:sz w:val="24"/>
          <w:szCs w:val="24"/>
        </w:rPr>
      </w:pPr>
      <w:r w:rsidRPr="00CA676D">
        <w:rPr>
          <w:rFonts w:ascii="Arial" w:hAnsi="Arial" w:cs="Arial"/>
          <w:b/>
          <w:bCs/>
          <w:sz w:val="24"/>
          <w:szCs w:val="24"/>
        </w:rPr>
        <w:t xml:space="preserve">Por la cual </w:t>
      </w:r>
      <w:proofErr w:type="spellStart"/>
      <w:r>
        <w:rPr>
          <w:rFonts w:ascii="Arial" w:hAnsi="Arial" w:cs="Arial"/>
          <w:b/>
          <w:bCs/>
          <w:sz w:val="24"/>
          <w:szCs w:val="24"/>
        </w:rPr>
        <w:t>xxxxx</w:t>
      </w:r>
      <w:proofErr w:type="spellEnd"/>
      <w:r>
        <w:rPr>
          <w:rFonts w:ascii="Arial" w:hAnsi="Arial" w:cs="Arial"/>
          <w:b/>
          <w:bCs/>
          <w:sz w:val="24"/>
          <w:szCs w:val="24"/>
        </w:rPr>
        <w:t xml:space="preserve"> </w:t>
      </w:r>
      <w:proofErr w:type="spellStart"/>
      <w:r>
        <w:rPr>
          <w:rFonts w:ascii="Arial" w:hAnsi="Arial" w:cs="Arial"/>
          <w:b/>
          <w:bCs/>
          <w:sz w:val="24"/>
          <w:szCs w:val="24"/>
        </w:rPr>
        <w:t>xxxx</w:t>
      </w:r>
      <w:r w:rsidRPr="00CA676D">
        <w:rPr>
          <w:rFonts w:ascii="Arial" w:hAnsi="Arial" w:cs="Arial"/>
          <w:b/>
          <w:bCs/>
          <w:sz w:val="24"/>
          <w:szCs w:val="24"/>
        </w:rPr>
        <w:t>del</w:t>
      </w:r>
      <w:proofErr w:type="spellEnd"/>
      <w:r w:rsidRPr="00CA676D">
        <w:rPr>
          <w:rFonts w:ascii="Arial" w:hAnsi="Arial" w:cs="Arial"/>
          <w:b/>
          <w:bCs/>
          <w:sz w:val="24"/>
          <w:szCs w:val="24"/>
        </w:rPr>
        <w:t xml:space="preserve"> Instituto Departamental del Deporte del Cauca</w:t>
      </w:r>
      <w:r>
        <w:rPr>
          <w:rFonts w:ascii="Arial" w:hAnsi="Arial" w:cs="Arial"/>
          <w:b/>
          <w:bCs/>
          <w:sz w:val="24"/>
          <w:szCs w:val="24"/>
        </w:rPr>
        <w:t xml:space="preserve"> - </w:t>
      </w:r>
      <w:r w:rsidRPr="00CA676D">
        <w:rPr>
          <w:rFonts w:ascii="Arial" w:hAnsi="Arial" w:cs="Arial"/>
          <w:b/>
          <w:bCs/>
          <w:sz w:val="24"/>
          <w:szCs w:val="24"/>
        </w:rPr>
        <w:t xml:space="preserve">INDEPORTES </w:t>
      </w:r>
      <w:proofErr w:type="gramStart"/>
      <w:r w:rsidRPr="00CA676D">
        <w:rPr>
          <w:rFonts w:ascii="Arial" w:hAnsi="Arial" w:cs="Arial"/>
          <w:b/>
          <w:bCs/>
          <w:sz w:val="24"/>
          <w:szCs w:val="24"/>
        </w:rPr>
        <w:t>CAUCA</w:t>
      </w:r>
      <w:r>
        <w:rPr>
          <w:rFonts w:ascii="Arial" w:hAnsi="Arial" w:cs="Arial"/>
          <w:b/>
          <w:bCs/>
          <w:sz w:val="24"/>
          <w:szCs w:val="24"/>
        </w:rPr>
        <w:t>,</w:t>
      </w:r>
      <w:r w:rsidRPr="00CA676D">
        <w:rPr>
          <w:rFonts w:ascii="Arial" w:hAnsi="Arial" w:cs="Arial"/>
          <w:b/>
          <w:bCs/>
          <w:sz w:val="24"/>
          <w:szCs w:val="24"/>
        </w:rPr>
        <w:t xml:space="preserve">  para</w:t>
      </w:r>
      <w:proofErr w:type="gramEnd"/>
      <w:r w:rsidRPr="00CA676D">
        <w:rPr>
          <w:rFonts w:ascii="Arial" w:hAnsi="Arial" w:cs="Arial"/>
          <w:b/>
          <w:bCs/>
          <w:sz w:val="24"/>
          <w:szCs w:val="24"/>
        </w:rPr>
        <w:t xml:space="preserve"> la vigencia 20</w:t>
      </w:r>
      <w:r>
        <w:rPr>
          <w:rFonts w:ascii="Arial" w:hAnsi="Arial" w:cs="Arial"/>
          <w:b/>
          <w:bCs/>
          <w:sz w:val="24"/>
          <w:szCs w:val="24"/>
        </w:rPr>
        <w:t>XX</w:t>
      </w:r>
    </w:p>
    <w:p w14:paraId="6B70C08E" w14:textId="77777777" w:rsidR="00F773ED" w:rsidRPr="00CA676D" w:rsidRDefault="00F773ED" w:rsidP="00F773ED">
      <w:pPr>
        <w:spacing w:line="320" w:lineRule="exact"/>
        <w:jc w:val="both"/>
        <w:rPr>
          <w:rFonts w:ascii="Arial" w:hAnsi="Arial" w:cs="Arial"/>
          <w:sz w:val="22"/>
          <w:szCs w:val="22"/>
        </w:rPr>
      </w:pPr>
    </w:p>
    <w:p w14:paraId="5F980936" w14:textId="77777777" w:rsidR="00F773ED" w:rsidRPr="00CA676D" w:rsidRDefault="00F773ED" w:rsidP="00F773ED">
      <w:pPr>
        <w:spacing w:line="320" w:lineRule="exact"/>
        <w:jc w:val="center"/>
        <w:rPr>
          <w:rFonts w:ascii="Arial" w:hAnsi="Arial" w:cs="Arial"/>
          <w:sz w:val="22"/>
          <w:szCs w:val="22"/>
        </w:rPr>
      </w:pPr>
      <w:r w:rsidRPr="00CA676D">
        <w:rPr>
          <w:rFonts w:ascii="Arial" w:hAnsi="Arial" w:cs="Arial"/>
          <w:sz w:val="22"/>
          <w:szCs w:val="22"/>
        </w:rPr>
        <w:t>La Gerente del Instituto Departamental del Deporte del Cauca, INDEPORTES CAUCA, en uso de sus facultades conferidas por la ordenanza 057 de 2020 y:</w:t>
      </w:r>
    </w:p>
    <w:p w14:paraId="66A63FBF" w14:textId="77777777" w:rsidR="00F773ED" w:rsidRPr="00CA676D" w:rsidRDefault="00F773ED" w:rsidP="00F773ED">
      <w:pPr>
        <w:shd w:val="clear" w:color="auto" w:fill="FFFFFF"/>
        <w:jc w:val="both"/>
        <w:rPr>
          <w:rFonts w:ascii="Arial" w:hAnsi="Arial" w:cs="Arial"/>
          <w:color w:val="222222"/>
          <w:sz w:val="22"/>
          <w:szCs w:val="22"/>
        </w:rPr>
      </w:pPr>
    </w:p>
    <w:p w14:paraId="12E86824" w14:textId="77777777" w:rsidR="00F773ED" w:rsidRPr="00CA676D" w:rsidRDefault="00F773ED" w:rsidP="00F773ED">
      <w:pPr>
        <w:shd w:val="clear" w:color="auto" w:fill="FFFFFF"/>
        <w:jc w:val="both"/>
        <w:rPr>
          <w:rFonts w:ascii="Arial" w:hAnsi="Arial" w:cs="Arial"/>
          <w:color w:val="222222"/>
          <w:sz w:val="22"/>
          <w:szCs w:val="22"/>
        </w:rPr>
      </w:pPr>
    </w:p>
    <w:p w14:paraId="78EFFA2D" w14:textId="77777777" w:rsidR="00F773ED" w:rsidRPr="00CA676D" w:rsidRDefault="00F773ED" w:rsidP="00F773ED">
      <w:pPr>
        <w:spacing w:line="360" w:lineRule="auto"/>
        <w:jc w:val="center"/>
        <w:rPr>
          <w:rFonts w:ascii="Arial" w:hAnsi="Arial" w:cs="Arial"/>
          <w:b/>
          <w:sz w:val="22"/>
          <w:szCs w:val="22"/>
        </w:rPr>
      </w:pPr>
      <w:r w:rsidRPr="00CA676D">
        <w:rPr>
          <w:rFonts w:ascii="Arial" w:hAnsi="Arial" w:cs="Arial"/>
          <w:b/>
          <w:sz w:val="22"/>
          <w:szCs w:val="22"/>
        </w:rPr>
        <w:t>CONSIDERANDO</w:t>
      </w:r>
    </w:p>
    <w:p w14:paraId="4F58BF68" w14:textId="77777777" w:rsidR="009B56F4" w:rsidRDefault="009B56F4" w:rsidP="009B56F4">
      <w:pPr>
        <w:shd w:val="clear" w:color="auto" w:fill="FFFFFF"/>
        <w:jc w:val="both"/>
        <w:rPr>
          <w:rFonts w:ascii="Arial" w:hAnsi="Arial" w:cs="Arial"/>
          <w:color w:val="222222"/>
          <w:sz w:val="24"/>
          <w:szCs w:val="24"/>
        </w:rPr>
      </w:pPr>
    </w:p>
    <w:p w14:paraId="35FA10C6" w14:textId="28E6A900" w:rsidR="002911CC" w:rsidRPr="002911CC" w:rsidRDefault="009B56F4" w:rsidP="009B56F4">
      <w:pPr>
        <w:shd w:val="clear" w:color="auto" w:fill="FFFFFF"/>
        <w:jc w:val="both"/>
        <w:rPr>
          <w:rFonts w:ascii="Arial" w:hAnsi="Arial" w:cs="Arial"/>
          <w:lang w:val="es-CO"/>
        </w:rPr>
      </w:pPr>
      <w:r w:rsidRPr="002911CC">
        <w:rPr>
          <w:rFonts w:ascii="Arial" w:hAnsi="Arial" w:cs="Arial"/>
          <w:color w:val="222222"/>
          <w:sz w:val="24"/>
          <w:szCs w:val="24"/>
        </w:rPr>
        <w:t xml:space="preserve">Letra </w:t>
      </w:r>
      <w:r>
        <w:rPr>
          <w:rFonts w:ascii="Arial" w:hAnsi="Arial" w:cs="Arial"/>
          <w:color w:val="222222"/>
          <w:sz w:val="24"/>
          <w:szCs w:val="24"/>
        </w:rPr>
        <w:t>Arial</w:t>
      </w:r>
      <w:r w:rsidRPr="002911CC">
        <w:rPr>
          <w:rFonts w:ascii="Arial" w:hAnsi="Arial" w:cs="Arial"/>
          <w:color w:val="222222"/>
          <w:sz w:val="24"/>
          <w:szCs w:val="24"/>
        </w:rPr>
        <w:t xml:space="preserve"> 1</w:t>
      </w:r>
      <w:r>
        <w:rPr>
          <w:rFonts w:ascii="Arial" w:hAnsi="Arial" w:cs="Arial"/>
          <w:color w:val="222222"/>
          <w:sz w:val="24"/>
          <w:szCs w:val="24"/>
        </w:rPr>
        <w:t>1-12</w:t>
      </w:r>
      <w:r w:rsidR="002911CC" w:rsidRPr="002911CC">
        <w:rPr>
          <w:rFonts w:ascii="Arial" w:hAnsi="Arial" w:cs="Arial"/>
          <w:lang w:val="es-CO"/>
        </w:rPr>
        <w:tab/>
        <w:t xml:space="preserve">      </w:t>
      </w:r>
    </w:p>
    <w:p w14:paraId="505EB0A7" w14:textId="626597F8" w:rsidR="002911CC" w:rsidRDefault="00F773ED" w:rsidP="002911CC">
      <w:pPr>
        <w:shd w:val="clear" w:color="auto" w:fill="FFFFFF"/>
        <w:jc w:val="both"/>
        <w:rPr>
          <w:rFonts w:ascii="Arial" w:hAnsi="Arial" w:cs="Arial"/>
          <w:color w:val="222222"/>
          <w:sz w:val="24"/>
          <w:szCs w:val="24"/>
        </w:rPr>
      </w:pPr>
      <w:r w:rsidRPr="009B56F4">
        <w:rPr>
          <w:rFonts w:ascii="Arial" w:hAnsi="Arial" w:cs="Arial"/>
          <w:b/>
          <w:bCs/>
          <w:color w:val="222222"/>
          <w:sz w:val="24"/>
          <w:szCs w:val="24"/>
        </w:rPr>
        <w:t xml:space="preserve">Tener en </w:t>
      </w:r>
      <w:proofErr w:type="spellStart"/>
      <w:r w:rsidRPr="009B56F4">
        <w:rPr>
          <w:rFonts w:ascii="Arial" w:hAnsi="Arial" w:cs="Arial"/>
          <w:b/>
          <w:bCs/>
          <w:color w:val="222222"/>
          <w:sz w:val="24"/>
          <w:szCs w:val="24"/>
        </w:rPr>
        <w:t>encuenta</w:t>
      </w:r>
      <w:proofErr w:type="spellEnd"/>
      <w:r w:rsidRPr="009B56F4">
        <w:rPr>
          <w:rFonts w:ascii="Arial" w:hAnsi="Arial" w:cs="Arial"/>
          <w:b/>
          <w:bCs/>
          <w:color w:val="222222"/>
          <w:sz w:val="24"/>
          <w:szCs w:val="24"/>
        </w:rPr>
        <w:t xml:space="preserve"> que</w:t>
      </w:r>
      <w:r>
        <w:rPr>
          <w:rFonts w:ascii="Arial" w:hAnsi="Arial" w:cs="Arial"/>
          <w:color w:val="222222"/>
          <w:sz w:val="24"/>
          <w:szCs w:val="24"/>
        </w:rPr>
        <w:t xml:space="preserve">: </w:t>
      </w:r>
      <w:r w:rsidRPr="00F773ED">
        <w:rPr>
          <w:rFonts w:ascii="Arial" w:hAnsi="Arial" w:cs="Arial"/>
          <w:sz w:val="22"/>
          <w:szCs w:val="22"/>
        </w:rPr>
        <w:t>se enumeran y exponen los motivos, fundamentos, antecedentes y hechos que justifican la decisión que se va a tomar o que ya se ha tomado. Los "considerandos" suelen preceder a la parte resolutiva de un documento oficial y sirven para contextualizar y explicar las razones detrás de la resolución</w:t>
      </w:r>
      <w:r>
        <w:t>.</w:t>
      </w:r>
    </w:p>
    <w:p w14:paraId="6512AB90" w14:textId="184CAD73" w:rsidR="00F773ED" w:rsidRDefault="00F773ED" w:rsidP="002911CC">
      <w:pPr>
        <w:shd w:val="clear" w:color="auto" w:fill="FFFFFF"/>
        <w:jc w:val="both"/>
        <w:rPr>
          <w:rFonts w:ascii="Arial" w:hAnsi="Arial" w:cs="Arial"/>
          <w:color w:val="222222"/>
          <w:sz w:val="24"/>
          <w:szCs w:val="24"/>
        </w:rPr>
      </w:pPr>
    </w:p>
    <w:p w14:paraId="43D22C06" w14:textId="70C46F36" w:rsidR="00F773ED" w:rsidRDefault="00F773ED" w:rsidP="002911CC">
      <w:pPr>
        <w:shd w:val="clear" w:color="auto" w:fill="FFFFFF"/>
        <w:jc w:val="both"/>
        <w:rPr>
          <w:rFonts w:ascii="Arial" w:hAnsi="Arial" w:cs="Arial"/>
          <w:color w:val="222222"/>
          <w:sz w:val="24"/>
          <w:szCs w:val="24"/>
        </w:rPr>
      </w:pPr>
      <w:r>
        <w:rPr>
          <w:rFonts w:ascii="Arial" w:hAnsi="Arial" w:cs="Arial"/>
          <w:color w:val="222222"/>
          <w:sz w:val="24"/>
          <w:szCs w:val="24"/>
        </w:rPr>
        <w:t>Que la Ley ………….</w:t>
      </w:r>
    </w:p>
    <w:p w14:paraId="2BF238DF" w14:textId="0A6E4823" w:rsidR="00F773ED" w:rsidRDefault="00F773ED" w:rsidP="002911CC">
      <w:pPr>
        <w:shd w:val="clear" w:color="auto" w:fill="FFFFFF"/>
        <w:jc w:val="both"/>
        <w:rPr>
          <w:rFonts w:ascii="Arial" w:hAnsi="Arial" w:cs="Arial"/>
          <w:color w:val="222222"/>
          <w:sz w:val="24"/>
          <w:szCs w:val="24"/>
        </w:rPr>
      </w:pPr>
      <w:r>
        <w:rPr>
          <w:rFonts w:ascii="Arial" w:hAnsi="Arial" w:cs="Arial"/>
          <w:color w:val="222222"/>
          <w:sz w:val="24"/>
          <w:szCs w:val="24"/>
        </w:rPr>
        <w:t>Que el Decreto ………….</w:t>
      </w:r>
    </w:p>
    <w:p w14:paraId="448BC0C4" w14:textId="7C0FEFC5" w:rsidR="00F773ED" w:rsidRPr="002911CC" w:rsidRDefault="00F773ED" w:rsidP="002911CC">
      <w:pPr>
        <w:shd w:val="clear" w:color="auto" w:fill="FFFFFF"/>
        <w:jc w:val="both"/>
        <w:rPr>
          <w:rFonts w:ascii="Arial" w:hAnsi="Arial" w:cs="Arial"/>
          <w:color w:val="222222"/>
          <w:sz w:val="24"/>
          <w:szCs w:val="24"/>
        </w:rPr>
      </w:pPr>
    </w:p>
    <w:p w14:paraId="76A3E186" w14:textId="77777777" w:rsidR="009B56F4" w:rsidRPr="00CA676D" w:rsidRDefault="009B56F4" w:rsidP="009B56F4">
      <w:pPr>
        <w:shd w:val="clear" w:color="auto" w:fill="FFFFFF"/>
        <w:jc w:val="center"/>
        <w:rPr>
          <w:rFonts w:ascii="Arial" w:hAnsi="Arial" w:cs="Arial"/>
          <w:b/>
          <w:bCs/>
          <w:color w:val="222222"/>
          <w:sz w:val="22"/>
          <w:szCs w:val="22"/>
        </w:rPr>
      </w:pPr>
      <w:r w:rsidRPr="00CA676D">
        <w:rPr>
          <w:rFonts w:ascii="Arial" w:hAnsi="Arial" w:cs="Arial"/>
          <w:b/>
          <w:bCs/>
          <w:color w:val="222222"/>
          <w:sz w:val="22"/>
          <w:szCs w:val="22"/>
        </w:rPr>
        <w:t>RESUELVE:</w:t>
      </w:r>
    </w:p>
    <w:p w14:paraId="6A00562C" w14:textId="7414AFF8" w:rsidR="002911CC" w:rsidRPr="002911CC" w:rsidRDefault="002911CC" w:rsidP="002911CC">
      <w:pPr>
        <w:shd w:val="clear" w:color="auto" w:fill="FFFFFF"/>
        <w:jc w:val="both"/>
        <w:rPr>
          <w:rFonts w:ascii="Arial" w:hAnsi="Arial" w:cs="Arial"/>
          <w:color w:val="222222"/>
          <w:sz w:val="24"/>
          <w:szCs w:val="24"/>
        </w:rPr>
      </w:pPr>
    </w:p>
    <w:p w14:paraId="29F6BF43" w14:textId="1593E67C" w:rsidR="002911CC" w:rsidRPr="009B56F4" w:rsidRDefault="009B56F4" w:rsidP="002911CC">
      <w:pPr>
        <w:shd w:val="clear" w:color="auto" w:fill="FFFFFF"/>
        <w:jc w:val="both"/>
        <w:rPr>
          <w:rFonts w:ascii="Arial" w:hAnsi="Arial" w:cs="Arial"/>
          <w:b/>
          <w:bCs/>
          <w:color w:val="222222"/>
          <w:sz w:val="24"/>
          <w:szCs w:val="24"/>
        </w:rPr>
      </w:pPr>
      <w:r>
        <w:rPr>
          <w:rFonts w:ascii="Arial" w:hAnsi="Arial" w:cs="Arial"/>
          <w:b/>
          <w:bCs/>
          <w:color w:val="222222"/>
          <w:sz w:val="24"/>
          <w:szCs w:val="24"/>
        </w:rPr>
        <w:t>T</w:t>
      </w:r>
      <w:r w:rsidRPr="009B56F4">
        <w:rPr>
          <w:rFonts w:ascii="Arial" w:hAnsi="Arial" w:cs="Arial"/>
          <w:b/>
          <w:bCs/>
          <w:color w:val="222222"/>
          <w:sz w:val="24"/>
          <w:szCs w:val="24"/>
        </w:rPr>
        <w:t xml:space="preserve">ener en cuenta </w:t>
      </w:r>
      <w:proofErr w:type="gramStart"/>
      <w:r w:rsidRPr="009B56F4">
        <w:rPr>
          <w:rFonts w:ascii="Arial" w:hAnsi="Arial" w:cs="Arial"/>
          <w:b/>
          <w:bCs/>
          <w:color w:val="222222"/>
          <w:sz w:val="24"/>
          <w:szCs w:val="24"/>
        </w:rPr>
        <w:t>que :</w:t>
      </w:r>
      <w:proofErr w:type="gramEnd"/>
      <w:r w:rsidRPr="009B56F4">
        <w:rPr>
          <w:rFonts w:ascii="Arial" w:hAnsi="Arial" w:cs="Arial"/>
          <w:b/>
          <w:bCs/>
          <w:color w:val="222222"/>
          <w:sz w:val="24"/>
          <w:szCs w:val="24"/>
        </w:rPr>
        <w:t xml:space="preserve"> </w:t>
      </w:r>
      <w:r w:rsidRPr="009B56F4">
        <w:rPr>
          <w:rFonts w:ascii="Arial" w:hAnsi="Arial" w:cs="Arial"/>
          <w:color w:val="222222"/>
          <w:sz w:val="24"/>
          <w:szCs w:val="24"/>
        </w:rPr>
        <w:t>E</w:t>
      </w:r>
      <w:r w:rsidRPr="009B56F4">
        <w:rPr>
          <w:rFonts w:ascii="Arial" w:hAnsi="Arial" w:cs="Arial"/>
          <w:color w:val="222222"/>
          <w:sz w:val="24"/>
          <w:szCs w:val="24"/>
        </w:rPr>
        <w:t>s la parte más importante y conclusiva del documento, donde se especifican de manera clara y directa las decisiones, órdenes o medidas que se adoptan. Esta sección contiene las disposiciones concretas y vinculantes que deben ser cumplidas o ejecutadas como resultado de la resolución.</w:t>
      </w:r>
    </w:p>
    <w:p w14:paraId="50F4A6AF" w14:textId="091F039B" w:rsidR="002911CC" w:rsidRDefault="002911CC" w:rsidP="002911CC">
      <w:pPr>
        <w:shd w:val="clear" w:color="auto" w:fill="FFFFFF"/>
        <w:jc w:val="both"/>
        <w:rPr>
          <w:rFonts w:ascii="Arial" w:hAnsi="Arial" w:cs="Arial"/>
          <w:color w:val="222222"/>
          <w:sz w:val="24"/>
          <w:szCs w:val="24"/>
        </w:rPr>
      </w:pPr>
    </w:p>
    <w:p w14:paraId="05DA11D3" w14:textId="5B8D9F9E" w:rsidR="009B56F4" w:rsidRPr="009B56F4" w:rsidRDefault="009B56F4" w:rsidP="002911CC">
      <w:pPr>
        <w:shd w:val="clear" w:color="auto" w:fill="FFFFFF"/>
        <w:jc w:val="both"/>
        <w:rPr>
          <w:rFonts w:ascii="Arial" w:hAnsi="Arial" w:cs="Arial"/>
          <w:b/>
          <w:bCs/>
          <w:color w:val="222222"/>
          <w:sz w:val="22"/>
          <w:szCs w:val="22"/>
        </w:rPr>
      </w:pPr>
      <w:r w:rsidRPr="009B56F4">
        <w:rPr>
          <w:rFonts w:ascii="Arial" w:hAnsi="Arial" w:cs="Arial"/>
          <w:b/>
          <w:bCs/>
          <w:color w:val="222222"/>
          <w:sz w:val="22"/>
          <w:szCs w:val="22"/>
        </w:rPr>
        <w:t xml:space="preserve">ARTÍCULO </w:t>
      </w:r>
      <w:proofErr w:type="gramStart"/>
      <w:r w:rsidRPr="009B56F4">
        <w:rPr>
          <w:rFonts w:ascii="Arial" w:hAnsi="Arial" w:cs="Arial"/>
          <w:b/>
          <w:bCs/>
          <w:color w:val="222222"/>
          <w:sz w:val="22"/>
          <w:szCs w:val="22"/>
        </w:rPr>
        <w:t xml:space="preserve">1: </w:t>
      </w:r>
      <w:r w:rsidRPr="009B56F4">
        <w:rPr>
          <w:rFonts w:ascii="Arial" w:hAnsi="Arial" w:cs="Arial"/>
          <w:color w:val="222222"/>
          <w:sz w:val="22"/>
          <w:szCs w:val="22"/>
        </w:rPr>
        <w:t>….</w:t>
      </w:r>
      <w:proofErr w:type="gramEnd"/>
      <w:r w:rsidRPr="009B56F4">
        <w:rPr>
          <w:rFonts w:ascii="Arial" w:hAnsi="Arial" w:cs="Arial"/>
          <w:color w:val="222222"/>
          <w:sz w:val="22"/>
          <w:szCs w:val="22"/>
        </w:rPr>
        <w:t>.</w:t>
      </w:r>
    </w:p>
    <w:p w14:paraId="63315B3F" w14:textId="5F282826" w:rsidR="009B56F4" w:rsidRPr="009B56F4" w:rsidRDefault="009B56F4" w:rsidP="002911CC">
      <w:pPr>
        <w:shd w:val="clear" w:color="auto" w:fill="FFFFFF"/>
        <w:jc w:val="both"/>
        <w:rPr>
          <w:rFonts w:ascii="Arial" w:hAnsi="Arial" w:cs="Arial"/>
          <w:color w:val="222222"/>
          <w:sz w:val="22"/>
          <w:szCs w:val="22"/>
        </w:rPr>
      </w:pPr>
      <w:r w:rsidRPr="009B56F4">
        <w:rPr>
          <w:rFonts w:ascii="Arial" w:hAnsi="Arial" w:cs="Arial"/>
          <w:b/>
          <w:bCs/>
          <w:color w:val="222222"/>
          <w:sz w:val="22"/>
          <w:szCs w:val="22"/>
        </w:rPr>
        <w:t>ARTÍCULO 2:</w:t>
      </w:r>
      <w:r w:rsidRPr="009B56F4">
        <w:rPr>
          <w:rFonts w:ascii="Arial" w:hAnsi="Arial" w:cs="Arial"/>
          <w:color w:val="222222"/>
          <w:sz w:val="22"/>
          <w:szCs w:val="22"/>
        </w:rPr>
        <w:t xml:space="preserve"> …….</w:t>
      </w:r>
    </w:p>
    <w:p w14:paraId="7BE63FD9" w14:textId="55CE07D8" w:rsidR="009B56F4" w:rsidRPr="00CA676D" w:rsidRDefault="009B56F4" w:rsidP="009B56F4">
      <w:pPr>
        <w:shd w:val="clear" w:color="auto" w:fill="FFFFFF"/>
        <w:jc w:val="both"/>
        <w:rPr>
          <w:rFonts w:ascii="Arial" w:hAnsi="Arial" w:cs="Arial"/>
          <w:color w:val="222222"/>
          <w:sz w:val="22"/>
          <w:szCs w:val="22"/>
        </w:rPr>
      </w:pPr>
      <w:r w:rsidRPr="009B56F4">
        <w:rPr>
          <w:rFonts w:ascii="Arial" w:hAnsi="Arial" w:cs="Arial"/>
          <w:b/>
          <w:bCs/>
          <w:color w:val="222222"/>
          <w:sz w:val="22"/>
          <w:szCs w:val="22"/>
        </w:rPr>
        <w:t xml:space="preserve">ARTÍCULO </w:t>
      </w:r>
      <w:r w:rsidRPr="009B56F4">
        <w:rPr>
          <w:rFonts w:ascii="Arial" w:hAnsi="Arial" w:cs="Arial"/>
          <w:b/>
          <w:bCs/>
          <w:color w:val="222222"/>
          <w:sz w:val="22"/>
          <w:szCs w:val="22"/>
        </w:rPr>
        <w:t>3</w:t>
      </w:r>
      <w:r w:rsidRPr="009B56F4">
        <w:rPr>
          <w:rFonts w:ascii="Arial" w:hAnsi="Arial" w:cs="Arial"/>
          <w:b/>
          <w:bCs/>
          <w:color w:val="222222"/>
          <w:sz w:val="22"/>
          <w:szCs w:val="22"/>
        </w:rPr>
        <w:t>.</w:t>
      </w:r>
      <w:r w:rsidRPr="00CA676D">
        <w:rPr>
          <w:rFonts w:ascii="Arial" w:hAnsi="Arial" w:cs="Arial"/>
          <w:b/>
          <w:bCs/>
          <w:color w:val="222222"/>
          <w:sz w:val="22"/>
          <w:szCs w:val="22"/>
        </w:rPr>
        <w:t xml:space="preserve"> Vigencia.</w:t>
      </w:r>
      <w:r w:rsidRPr="00CA676D">
        <w:rPr>
          <w:rFonts w:ascii="Arial" w:hAnsi="Arial" w:cs="Arial"/>
          <w:color w:val="222222"/>
          <w:sz w:val="22"/>
          <w:szCs w:val="22"/>
        </w:rPr>
        <w:t xml:space="preserve"> La presente Resolución rige a partir de su fecha de expedición.</w:t>
      </w:r>
    </w:p>
    <w:p w14:paraId="4B2C730C" w14:textId="77777777" w:rsidR="009B56F4" w:rsidRPr="00CA676D" w:rsidRDefault="009B56F4" w:rsidP="009B56F4">
      <w:pPr>
        <w:shd w:val="clear" w:color="auto" w:fill="FFFFFF"/>
        <w:jc w:val="both"/>
        <w:rPr>
          <w:rFonts w:ascii="Arial" w:hAnsi="Arial" w:cs="Arial"/>
          <w:color w:val="222222"/>
          <w:sz w:val="22"/>
          <w:szCs w:val="22"/>
        </w:rPr>
      </w:pPr>
    </w:p>
    <w:p w14:paraId="03468016" w14:textId="77777777" w:rsidR="009B56F4" w:rsidRPr="00CA676D" w:rsidRDefault="009B56F4" w:rsidP="009B56F4">
      <w:pPr>
        <w:shd w:val="clear" w:color="auto" w:fill="FFFFFF"/>
        <w:jc w:val="center"/>
        <w:rPr>
          <w:rFonts w:ascii="Arial" w:hAnsi="Arial" w:cs="Arial"/>
          <w:b/>
          <w:bCs/>
          <w:color w:val="222222"/>
          <w:sz w:val="22"/>
          <w:szCs w:val="22"/>
        </w:rPr>
      </w:pPr>
      <w:r w:rsidRPr="00CA676D">
        <w:rPr>
          <w:rFonts w:ascii="Arial" w:hAnsi="Arial" w:cs="Arial"/>
          <w:b/>
          <w:bCs/>
          <w:color w:val="222222"/>
          <w:sz w:val="22"/>
          <w:szCs w:val="22"/>
        </w:rPr>
        <w:t>COMUNIQUESE Y CUMPLESE</w:t>
      </w:r>
    </w:p>
    <w:p w14:paraId="42AC6E9C" w14:textId="77777777" w:rsidR="009B56F4" w:rsidRPr="00CA676D" w:rsidRDefault="009B56F4" w:rsidP="009B56F4">
      <w:pPr>
        <w:shd w:val="clear" w:color="auto" w:fill="FFFFFF"/>
        <w:jc w:val="both"/>
        <w:rPr>
          <w:rFonts w:ascii="Arial" w:hAnsi="Arial" w:cs="Arial"/>
          <w:color w:val="222222"/>
          <w:sz w:val="22"/>
          <w:szCs w:val="22"/>
        </w:rPr>
      </w:pPr>
    </w:p>
    <w:p w14:paraId="6C1C2D5D" w14:textId="0F2A2BE1" w:rsidR="009B56F4" w:rsidRPr="00CA676D" w:rsidRDefault="009B56F4" w:rsidP="009B56F4">
      <w:pPr>
        <w:shd w:val="clear" w:color="auto" w:fill="FFFFFF"/>
        <w:jc w:val="both"/>
        <w:rPr>
          <w:rFonts w:ascii="Arial" w:hAnsi="Arial" w:cs="Arial"/>
          <w:color w:val="222222"/>
          <w:sz w:val="22"/>
          <w:szCs w:val="22"/>
        </w:rPr>
      </w:pPr>
      <w:r w:rsidRPr="00CA676D">
        <w:rPr>
          <w:rFonts w:ascii="Arial" w:hAnsi="Arial" w:cs="Arial"/>
          <w:color w:val="222222"/>
          <w:sz w:val="22"/>
          <w:szCs w:val="22"/>
        </w:rPr>
        <w:t xml:space="preserve">Dada en la gerencia del Instituto Departamental de Deportes Cauca – Indeportes Cauca, a los </w:t>
      </w:r>
      <w:proofErr w:type="spellStart"/>
      <w:r w:rsidRPr="00CA676D">
        <w:rPr>
          <w:rFonts w:ascii="Arial" w:hAnsi="Arial" w:cs="Arial"/>
          <w:color w:val="222222"/>
          <w:sz w:val="22"/>
          <w:szCs w:val="22"/>
        </w:rPr>
        <w:t>dias</w:t>
      </w:r>
      <w:proofErr w:type="spellEnd"/>
      <w:r w:rsidRPr="00CA676D">
        <w:rPr>
          <w:rFonts w:ascii="Arial" w:hAnsi="Arial" w:cs="Arial"/>
          <w:color w:val="222222"/>
          <w:sz w:val="22"/>
          <w:szCs w:val="22"/>
        </w:rPr>
        <w:t xml:space="preserve"> (</w:t>
      </w:r>
      <w:proofErr w:type="spellStart"/>
      <w:r w:rsidRPr="00CA676D">
        <w:rPr>
          <w:rFonts w:ascii="Arial" w:hAnsi="Arial" w:cs="Arial"/>
          <w:color w:val="222222"/>
          <w:sz w:val="22"/>
          <w:szCs w:val="22"/>
        </w:rPr>
        <w:t>xx</w:t>
      </w:r>
      <w:proofErr w:type="spellEnd"/>
      <w:r w:rsidRPr="00CA676D">
        <w:rPr>
          <w:rFonts w:ascii="Arial" w:hAnsi="Arial" w:cs="Arial"/>
          <w:color w:val="222222"/>
          <w:sz w:val="22"/>
          <w:szCs w:val="22"/>
        </w:rPr>
        <w:t xml:space="preserve">) días del mes de </w:t>
      </w:r>
      <w:proofErr w:type="spellStart"/>
      <w:r>
        <w:rPr>
          <w:rFonts w:ascii="Arial" w:hAnsi="Arial" w:cs="Arial"/>
          <w:color w:val="222222"/>
          <w:sz w:val="22"/>
          <w:szCs w:val="22"/>
        </w:rPr>
        <w:t>xxxx</w:t>
      </w:r>
      <w:proofErr w:type="spellEnd"/>
      <w:r w:rsidRPr="00CA676D">
        <w:rPr>
          <w:rFonts w:ascii="Arial" w:hAnsi="Arial" w:cs="Arial"/>
          <w:color w:val="222222"/>
          <w:sz w:val="22"/>
          <w:szCs w:val="22"/>
        </w:rPr>
        <w:t xml:space="preserve"> del dos mil </w:t>
      </w:r>
      <w:proofErr w:type="spellStart"/>
      <w:r>
        <w:rPr>
          <w:rFonts w:ascii="Arial" w:hAnsi="Arial" w:cs="Arial"/>
          <w:color w:val="222222"/>
          <w:sz w:val="22"/>
          <w:szCs w:val="22"/>
        </w:rPr>
        <w:t>xxxxxx</w:t>
      </w:r>
      <w:proofErr w:type="spellEnd"/>
      <w:r>
        <w:rPr>
          <w:rFonts w:ascii="Arial" w:hAnsi="Arial" w:cs="Arial"/>
          <w:color w:val="222222"/>
          <w:sz w:val="22"/>
          <w:szCs w:val="22"/>
        </w:rPr>
        <w:t xml:space="preserve"> </w:t>
      </w:r>
      <w:r w:rsidRPr="00CA676D">
        <w:rPr>
          <w:rFonts w:ascii="Arial" w:hAnsi="Arial" w:cs="Arial"/>
          <w:color w:val="222222"/>
          <w:sz w:val="22"/>
          <w:szCs w:val="22"/>
        </w:rPr>
        <w:t>(20</w:t>
      </w:r>
      <w:r>
        <w:rPr>
          <w:rFonts w:ascii="Arial" w:hAnsi="Arial" w:cs="Arial"/>
          <w:color w:val="222222"/>
          <w:sz w:val="22"/>
          <w:szCs w:val="22"/>
        </w:rPr>
        <w:t>xx</w:t>
      </w:r>
      <w:r w:rsidRPr="00CA676D">
        <w:rPr>
          <w:rFonts w:ascii="Arial" w:hAnsi="Arial" w:cs="Arial"/>
          <w:color w:val="222222"/>
          <w:sz w:val="22"/>
          <w:szCs w:val="22"/>
        </w:rPr>
        <w:t>).</w:t>
      </w:r>
    </w:p>
    <w:p w14:paraId="346973B2" w14:textId="77777777" w:rsidR="009B56F4" w:rsidRPr="00CA676D" w:rsidRDefault="009B56F4" w:rsidP="009B56F4">
      <w:pPr>
        <w:shd w:val="clear" w:color="auto" w:fill="FFFFFF"/>
        <w:jc w:val="both"/>
        <w:rPr>
          <w:rFonts w:ascii="Arial" w:hAnsi="Arial" w:cs="Arial"/>
          <w:color w:val="222222"/>
          <w:sz w:val="22"/>
          <w:szCs w:val="22"/>
        </w:rPr>
      </w:pPr>
    </w:p>
    <w:p w14:paraId="2123E14B" w14:textId="77777777" w:rsidR="009B56F4" w:rsidRPr="00CA676D" w:rsidRDefault="009B56F4" w:rsidP="009B56F4">
      <w:pPr>
        <w:shd w:val="clear" w:color="auto" w:fill="FFFFFF"/>
        <w:jc w:val="both"/>
        <w:rPr>
          <w:rFonts w:ascii="Arial" w:hAnsi="Arial" w:cs="Arial"/>
          <w:color w:val="222222"/>
          <w:sz w:val="22"/>
          <w:szCs w:val="22"/>
        </w:rPr>
      </w:pPr>
    </w:p>
    <w:p w14:paraId="7886AEB1" w14:textId="3C3D521F" w:rsidR="009B56F4" w:rsidRPr="00CA676D" w:rsidRDefault="009B56F4" w:rsidP="009B56F4">
      <w:pPr>
        <w:shd w:val="clear" w:color="auto" w:fill="FFFFFF"/>
        <w:jc w:val="center"/>
        <w:rPr>
          <w:rFonts w:ascii="Arial" w:hAnsi="Arial" w:cs="Arial"/>
          <w:b/>
          <w:bCs/>
          <w:color w:val="222222"/>
          <w:sz w:val="22"/>
          <w:szCs w:val="22"/>
        </w:rPr>
      </w:pPr>
      <w:r>
        <w:rPr>
          <w:rFonts w:ascii="Arial" w:hAnsi="Arial" w:cs="Arial"/>
          <w:b/>
          <w:bCs/>
          <w:color w:val="222222"/>
          <w:sz w:val="22"/>
          <w:szCs w:val="22"/>
        </w:rPr>
        <w:t>XXXXXXXXXXXXXXXXXXXXXX</w:t>
      </w:r>
    </w:p>
    <w:p w14:paraId="61E8C232" w14:textId="77777777" w:rsidR="009B56F4" w:rsidRPr="00CA676D" w:rsidRDefault="009B56F4" w:rsidP="009B56F4">
      <w:pPr>
        <w:shd w:val="clear" w:color="auto" w:fill="FFFFFF"/>
        <w:jc w:val="center"/>
        <w:rPr>
          <w:rFonts w:ascii="Arial" w:hAnsi="Arial" w:cs="Arial"/>
          <w:b/>
          <w:bCs/>
          <w:color w:val="222222"/>
          <w:sz w:val="22"/>
          <w:szCs w:val="22"/>
        </w:rPr>
      </w:pPr>
      <w:r w:rsidRPr="00CA676D">
        <w:rPr>
          <w:rFonts w:ascii="Arial" w:hAnsi="Arial" w:cs="Arial"/>
          <w:b/>
          <w:bCs/>
          <w:color w:val="222222"/>
          <w:sz w:val="22"/>
          <w:szCs w:val="22"/>
        </w:rPr>
        <w:t>Gerente</w:t>
      </w:r>
    </w:p>
    <w:p w14:paraId="6EE51AB8" w14:textId="77777777" w:rsidR="009B56F4" w:rsidRPr="000B27FB" w:rsidRDefault="009B56F4" w:rsidP="009B56F4">
      <w:pPr>
        <w:pStyle w:val="Textoindependiente"/>
        <w:spacing w:after="0"/>
        <w:rPr>
          <w:rFonts w:ascii="Arial" w:hAnsi="Arial" w:cs="Arial"/>
          <w:sz w:val="16"/>
          <w:szCs w:val="16"/>
          <w:lang w:val="es-CO"/>
        </w:rPr>
      </w:pPr>
      <w:r w:rsidRPr="000B27FB">
        <w:rPr>
          <w:rFonts w:ascii="Arial" w:hAnsi="Arial" w:cs="Arial"/>
          <w:b/>
          <w:bCs/>
          <w:sz w:val="16"/>
          <w:szCs w:val="16"/>
          <w:lang w:val="es-CO"/>
        </w:rPr>
        <w:t>Elaboró</w:t>
      </w:r>
      <w:r w:rsidRPr="000B27FB">
        <w:rPr>
          <w:rFonts w:ascii="Arial" w:hAnsi="Arial" w:cs="Arial"/>
          <w:sz w:val="16"/>
          <w:szCs w:val="16"/>
          <w:lang w:val="es-CO"/>
        </w:rPr>
        <w:t>: XXXXXXXXX</w:t>
      </w:r>
    </w:p>
    <w:p w14:paraId="663EEB6B" w14:textId="77777777" w:rsidR="009B56F4" w:rsidRPr="000B27FB" w:rsidRDefault="009B56F4" w:rsidP="009B56F4">
      <w:pPr>
        <w:pStyle w:val="Textoindependiente"/>
        <w:spacing w:after="0"/>
        <w:rPr>
          <w:rFonts w:ascii="Arial" w:hAnsi="Arial" w:cs="Arial"/>
          <w:sz w:val="16"/>
          <w:szCs w:val="16"/>
          <w:lang w:val="es-CO"/>
        </w:rPr>
      </w:pPr>
      <w:r w:rsidRPr="000B27FB">
        <w:rPr>
          <w:rFonts w:ascii="Arial" w:hAnsi="Arial" w:cs="Arial"/>
          <w:b/>
          <w:bCs/>
          <w:sz w:val="16"/>
          <w:szCs w:val="16"/>
          <w:lang w:val="es-CO"/>
        </w:rPr>
        <w:t>Revisó</w:t>
      </w:r>
      <w:r w:rsidRPr="000B27FB">
        <w:rPr>
          <w:rFonts w:ascii="Arial" w:hAnsi="Arial" w:cs="Arial"/>
          <w:sz w:val="16"/>
          <w:szCs w:val="16"/>
          <w:lang w:val="es-CO"/>
        </w:rPr>
        <w:t xml:space="preserve">: </w:t>
      </w:r>
      <w:proofErr w:type="spellStart"/>
      <w:r w:rsidRPr="000B27FB">
        <w:rPr>
          <w:rFonts w:ascii="Arial" w:hAnsi="Arial" w:cs="Arial"/>
          <w:sz w:val="16"/>
          <w:szCs w:val="16"/>
          <w:lang w:val="es-CO"/>
        </w:rPr>
        <w:t>xxxxxxxxxxxxxxx</w:t>
      </w:r>
      <w:proofErr w:type="spellEnd"/>
    </w:p>
    <w:p w14:paraId="215F1801" w14:textId="7D53A8E0" w:rsidR="004B7479" w:rsidRDefault="009B56F4" w:rsidP="009B56F4">
      <w:pPr>
        <w:pStyle w:val="Textoindependiente"/>
        <w:spacing w:after="0"/>
        <w:rPr>
          <w:b/>
          <w:bCs/>
          <w:sz w:val="24"/>
          <w:szCs w:val="24"/>
        </w:rPr>
      </w:pPr>
      <w:proofErr w:type="spellStart"/>
      <w:r w:rsidRPr="000B27FB">
        <w:rPr>
          <w:rFonts w:ascii="Arial" w:hAnsi="Arial" w:cs="Arial"/>
          <w:b/>
          <w:bCs/>
          <w:sz w:val="16"/>
          <w:szCs w:val="16"/>
          <w:lang w:val="es-CO"/>
        </w:rPr>
        <w:t>Aprobò</w:t>
      </w:r>
      <w:proofErr w:type="spellEnd"/>
      <w:r w:rsidRPr="000B27FB">
        <w:rPr>
          <w:rFonts w:ascii="Arial" w:hAnsi="Arial" w:cs="Arial"/>
          <w:sz w:val="16"/>
          <w:szCs w:val="16"/>
          <w:lang w:val="es-CO"/>
        </w:rPr>
        <w:t xml:space="preserve">: XXXXXXXXXX   </w:t>
      </w:r>
    </w:p>
    <w:sectPr w:rsidR="004B7479" w:rsidSect="00131372">
      <w:headerReference w:type="default" r:id="rId8"/>
      <w:footerReference w:type="even" r:id="rId9"/>
      <w:footerReference w:type="default" r:id="rId10"/>
      <w:pgSz w:w="12242" w:h="15842" w:code="1"/>
      <w:pgMar w:top="1440" w:right="1080" w:bottom="1440" w:left="1080" w:header="13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DB18" w14:textId="77777777" w:rsidR="00A73992" w:rsidRDefault="00A73992">
      <w:r>
        <w:separator/>
      </w:r>
    </w:p>
  </w:endnote>
  <w:endnote w:type="continuationSeparator" w:id="0">
    <w:p w14:paraId="68974EE9" w14:textId="77777777" w:rsidR="00A73992" w:rsidRDefault="00A7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0E49" w14:textId="77777777" w:rsidR="000C04CD" w:rsidRDefault="00DD660C" w:rsidP="00BF60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BFF410" w14:textId="77777777" w:rsidR="000C04CD" w:rsidRDefault="00A73992" w:rsidP="00BF60E5">
    <w:pPr>
      <w:pStyle w:val="Piedepgina"/>
      <w:ind w:right="360"/>
    </w:pPr>
  </w:p>
  <w:p w14:paraId="2502F915" w14:textId="77777777" w:rsidR="000C04CD" w:rsidRDefault="00A739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2165" w14:textId="77777777" w:rsidR="007D3E5E" w:rsidRPr="00DD5822" w:rsidRDefault="007D3E5E" w:rsidP="007D3E5E">
    <w:pPr>
      <w:pStyle w:val="Piedepgina"/>
      <w:rPr>
        <w:rFonts w:ascii="Arial" w:eastAsia="Calibri" w:hAnsi="Arial" w:cs="Arial"/>
        <w:b/>
      </w:rPr>
    </w:pPr>
    <w:r w:rsidRPr="00DD5822">
      <w:rPr>
        <w:rFonts w:ascii="Arial" w:eastAsia="Calibri" w:hAnsi="Arial" w:cs="Arial"/>
        <w:b/>
      </w:rPr>
      <w:t>INSTITUTO DEPARTAMENTAL DE DEPORTE DEL CAUCA</w:t>
    </w:r>
  </w:p>
  <w:p w14:paraId="04C1F244" w14:textId="77777777" w:rsidR="007D3E5E" w:rsidRPr="00DD5822" w:rsidRDefault="007D3E5E" w:rsidP="007D3E5E">
    <w:pPr>
      <w:pStyle w:val="Piedepgina"/>
      <w:rPr>
        <w:rFonts w:ascii="Arial" w:eastAsia="Calibri" w:hAnsi="Arial" w:cs="Arial"/>
        <w:b/>
      </w:rPr>
    </w:pPr>
    <w:r w:rsidRPr="00DD5822">
      <w:rPr>
        <w:rFonts w:ascii="Arial" w:eastAsia="Calibri" w:hAnsi="Arial" w:cs="Arial"/>
        <w:b/>
      </w:rPr>
      <w:t xml:space="preserve"> Calle 5 N° 9 – 10 Centro, POPAYÁN</w:t>
    </w:r>
  </w:p>
  <w:p w14:paraId="1F77D4A0" w14:textId="77777777" w:rsidR="007D3E5E" w:rsidRPr="00DD5822" w:rsidRDefault="007D3E5E" w:rsidP="007D3E5E">
    <w:pPr>
      <w:pStyle w:val="Piedepgina"/>
      <w:rPr>
        <w:rFonts w:ascii="Arial" w:eastAsia="Calibri" w:hAnsi="Arial" w:cs="Arial"/>
        <w:b/>
      </w:rPr>
    </w:pPr>
    <w:r w:rsidRPr="00DD5822">
      <w:rPr>
        <w:rFonts w:ascii="Arial" w:eastAsia="Calibri" w:hAnsi="Arial" w:cs="Arial"/>
        <w:b/>
      </w:rPr>
      <w:t xml:space="preserve"> Teléfono: (057+2) 8372926 Fax: 8372928</w:t>
    </w:r>
  </w:p>
  <w:p w14:paraId="14DF44E7" w14:textId="4416F797" w:rsidR="00131372" w:rsidRPr="00DD5822" w:rsidRDefault="007D3E5E" w:rsidP="007D3E5E">
    <w:pPr>
      <w:pStyle w:val="Piedepgina"/>
      <w:rPr>
        <w:rFonts w:ascii="Arial" w:hAnsi="Arial" w:cs="Arial"/>
      </w:rPr>
    </w:pPr>
    <w:r w:rsidRPr="00DD5822">
      <w:rPr>
        <w:rFonts w:ascii="Arial" w:eastAsia="Calibri" w:hAnsi="Arial" w:cs="Arial"/>
        <w:b/>
      </w:rPr>
      <w:t xml:space="preserve"> www.indeportescauca.gov.co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36FA" w14:textId="77777777" w:rsidR="00A73992" w:rsidRDefault="00A73992">
      <w:r>
        <w:separator/>
      </w:r>
    </w:p>
  </w:footnote>
  <w:footnote w:type="continuationSeparator" w:id="0">
    <w:p w14:paraId="31FFD204" w14:textId="77777777" w:rsidR="00A73992" w:rsidRDefault="00A7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A55A" w14:textId="77777777" w:rsidR="00131372" w:rsidRDefault="00131372" w:rsidP="00BF60E5">
    <w:pPr>
      <w:tabs>
        <w:tab w:val="left" w:pos="5311"/>
      </w:tabs>
      <w:rPr>
        <w:rFonts w:ascii="Century Gothic" w:hAnsi="Century Gothic"/>
        <w:b/>
      </w:rPr>
    </w:pPr>
  </w:p>
  <w:p w14:paraId="528A7602" w14:textId="678FB63A" w:rsidR="00B30CBC" w:rsidRDefault="00B30CBC" w:rsidP="00BF60E5">
    <w:pPr>
      <w:tabs>
        <w:tab w:val="left" w:pos="5311"/>
      </w:tabs>
      <w:rPr>
        <w:rFonts w:ascii="Century Gothic" w:hAnsi="Century Gothic"/>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6"/>
      <w:gridCol w:w="3025"/>
      <w:gridCol w:w="1532"/>
      <w:gridCol w:w="2300"/>
    </w:tblGrid>
    <w:tr w:rsidR="00B30CBC" w:rsidRPr="001E0566" w14:paraId="32668B28" w14:textId="77777777" w:rsidTr="00F7459B">
      <w:trPr>
        <w:trHeight w:val="643"/>
        <w:jc w:val="center"/>
      </w:trPr>
      <w:tc>
        <w:tcPr>
          <w:tcW w:w="3066" w:type="dxa"/>
          <w:vMerge w:val="restart"/>
          <w:shd w:val="clear" w:color="auto" w:fill="auto"/>
        </w:tcPr>
        <w:p w14:paraId="6D9FB04F" w14:textId="0F4EAF95" w:rsidR="00B30CBC" w:rsidRPr="00D96936" w:rsidRDefault="00FA5AB9" w:rsidP="00B30CBC">
          <w:pPr>
            <w:rPr>
              <w:rFonts w:cs="Arial"/>
              <w:lang w:eastAsia="es-CO"/>
            </w:rPr>
          </w:pPr>
          <w:r>
            <w:rPr>
              <w:noProof/>
              <w:lang w:val="en-US"/>
            </w:rPr>
            <w:drawing>
              <wp:anchor distT="0" distB="0" distL="114300" distR="114300" simplePos="0" relativeHeight="251661312" behindDoc="0" locked="0" layoutInCell="1" allowOverlap="1" wp14:anchorId="51F3466C" wp14:editId="2847BB85">
                <wp:simplePos x="0" y="0"/>
                <wp:positionH relativeFrom="column">
                  <wp:posOffset>172720</wp:posOffset>
                </wp:positionH>
                <wp:positionV relativeFrom="paragraph">
                  <wp:posOffset>10491</wp:posOffset>
                </wp:positionV>
                <wp:extent cx="1455088" cy="761867"/>
                <wp:effectExtent l="0" t="0" r="0" b="0"/>
                <wp:wrapNone/>
                <wp:docPr id="3" name="Imagen 3" descr="C:\Users\TALENTOS\Desktop\CLAUDIA MECI 2016\OFICIOS OFICINS 2016\indeportes2016_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ENTOS\Desktop\CLAUDIA MECI 2016\OFICIOS OFICINS 2016\indeportes2016_color-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5088" cy="76186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57" w:type="dxa"/>
          <w:gridSpan w:val="2"/>
          <w:shd w:val="clear" w:color="000000" w:fill="FFFFFF"/>
          <w:noWrap/>
          <w:vAlign w:val="center"/>
          <w:hideMark/>
        </w:tcPr>
        <w:p w14:paraId="223BBFEF" w14:textId="1104849B" w:rsidR="00B30CBC" w:rsidRPr="000259F0" w:rsidRDefault="004A7656" w:rsidP="004A7656">
          <w:pPr>
            <w:spacing w:line="276" w:lineRule="auto"/>
            <w:jc w:val="center"/>
            <w:rPr>
              <w:rFonts w:ascii="Arial" w:hAnsi="Arial" w:cs="Arial"/>
              <w:b/>
              <w:bCs/>
              <w:sz w:val="22"/>
              <w:szCs w:val="22"/>
              <w:lang w:eastAsia="es-CO"/>
            </w:rPr>
          </w:pPr>
          <w:r>
            <w:rPr>
              <w:rFonts w:ascii="Arial" w:hAnsi="Arial" w:cs="Arial"/>
              <w:b/>
              <w:bCs/>
              <w:sz w:val="22"/>
              <w:szCs w:val="22"/>
              <w:lang w:eastAsia="es-CO"/>
            </w:rPr>
            <w:t>RESOLUCIÓN</w:t>
          </w:r>
        </w:p>
      </w:tc>
      <w:tc>
        <w:tcPr>
          <w:tcW w:w="2300" w:type="dxa"/>
          <w:vMerge w:val="restart"/>
          <w:shd w:val="clear" w:color="auto" w:fill="auto"/>
          <w:vAlign w:val="center"/>
        </w:tcPr>
        <w:p w14:paraId="693F09C4" w14:textId="77777777" w:rsidR="00B30CBC" w:rsidRPr="00536F77" w:rsidRDefault="00B30CBC" w:rsidP="00B30CBC">
          <w:pPr>
            <w:jc w:val="center"/>
            <w:rPr>
              <w:rFonts w:cs="Arial"/>
              <w:iCs/>
              <w:sz w:val="18"/>
              <w:szCs w:val="18"/>
              <w:lang w:eastAsia="es-CO"/>
            </w:rPr>
          </w:pPr>
          <w:r w:rsidRPr="009630C3">
            <w:rPr>
              <w:rFonts w:cs="Arial"/>
              <w:iCs/>
              <w:noProof/>
              <w:sz w:val="18"/>
              <w:szCs w:val="18"/>
              <w:lang w:eastAsia="es-CO"/>
            </w:rPr>
            <w:drawing>
              <wp:inline distT="0" distB="0" distL="0" distR="0" wp14:anchorId="7256D1EA" wp14:editId="07BFF154">
                <wp:extent cx="1377950" cy="59583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79990" cy="596718"/>
                        </a:xfrm>
                        <a:prstGeom prst="rect">
                          <a:avLst/>
                        </a:prstGeom>
                      </pic:spPr>
                    </pic:pic>
                  </a:graphicData>
                </a:graphic>
              </wp:inline>
            </w:drawing>
          </w:r>
          <w:r>
            <w:rPr>
              <w:rFonts w:cs="Arial"/>
              <w:iCs/>
              <w:noProof/>
              <w:sz w:val="18"/>
              <w:szCs w:val="18"/>
              <w:lang w:val="en-US"/>
            </w:rPr>
            <w:drawing>
              <wp:anchor distT="0" distB="0" distL="114300" distR="114300" simplePos="0" relativeHeight="251662336" behindDoc="0" locked="0" layoutInCell="1" allowOverlap="1" wp14:anchorId="6999C59B" wp14:editId="4B3EBDF3">
                <wp:simplePos x="0" y="0"/>
                <wp:positionH relativeFrom="column">
                  <wp:posOffset>5581650</wp:posOffset>
                </wp:positionH>
                <wp:positionV relativeFrom="paragraph">
                  <wp:posOffset>296545</wp:posOffset>
                </wp:positionV>
                <wp:extent cx="952500" cy="723900"/>
                <wp:effectExtent l="0" t="0" r="0" b="0"/>
                <wp:wrapNone/>
                <wp:docPr id="8" name="Imagen 8"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Cs/>
              <w:noProof/>
              <w:sz w:val="18"/>
              <w:szCs w:val="18"/>
              <w:lang w:val="en-US"/>
            </w:rPr>
            <w:drawing>
              <wp:anchor distT="0" distB="0" distL="114300" distR="114300" simplePos="0" relativeHeight="251660288" behindDoc="0" locked="0" layoutInCell="1" allowOverlap="1" wp14:anchorId="4109E9AC" wp14:editId="34562F85">
                <wp:simplePos x="0" y="0"/>
                <wp:positionH relativeFrom="column">
                  <wp:posOffset>5581650</wp:posOffset>
                </wp:positionH>
                <wp:positionV relativeFrom="paragraph">
                  <wp:posOffset>296545</wp:posOffset>
                </wp:positionV>
                <wp:extent cx="952500" cy="723900"/>
                <wp:effectExtent l="0" t="0" r="0" b="0"/>
                <wp:wrapNone/>
                <wp:docPr id="2" name="Imagen 2"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Cs/>
              <w:noProof/>
              <w:sz w:val="18"/>
              <w:szCs w:val="18"/>
              <w:lang w:val="en-US"/>
            </w:rPr>
            <w:drawing>
              <wp:anchor distT="0" distB="0" distL="114300" distR="114300" simplePos="0" relativeHeight="251659264" behindDoc="0" locked="0" layoutInCell="1" allowOverlap="1" wp14:anchorId="6969D875" wp14:editId="1CA1E3DC">
                <wp:simplePos x="0" y="0"/>
                <wp:positionH relativeFrom="column">
                  <wp:posOffset>5581650</wp:posOffset>
                </wp:positionH>
                <wp:positionV relativeFrom="paragraph">
                  <wp:posOffset>296545</wp:posOffset>
                </wp:positionV>
                <wp:extent cx="952500" cy="723900"/>
                <wp:effectExtent l="0" t="0" r="0" b="0"/>
                <wp:wrapNone/>
                <wp:docPr id="4" name="Imagen 4"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30CBC" w:rsidRPr="001E0566" w14:paraId="598ADC40" w14:textId="77777777" w:rsidTr="00F7459B">
      <w:trPr>
        <w:trHeight w:val="446"/>
        <w:jc w:val="center"/>
      </w:trPr>
      <w:tc>
        <w:tcPr>
          <w:tcW w:w="3066" w:type="dxa"/>
          <w:vMerge/>
          <w:shd w:val="clear" w:color="auto" w:fill="auto"/>
        </w:tcPr>
        <w:p w14:paraId="22F5470A" w14:textId="77777777" w:rsidR="00B30CBC" w:rsidRDefault="00B30CBC" w:rsidP="00B30CBC">
          <w:pPr>
            <w:jc w:val="center"/>
            <w:rPr>
              <w:rFonts w:cs="Arial"/>
              <w:noProof/>
              <w:lang w:eastAsia="es-CO"/>
            </w:rPr>
          </w:pPr>
        </w:p>
      </w:tc>
      <w:tc>
        <w:tcPr>
          <w:tcW w:w="4557" w:type="dxa"/>
          <w:gridSpan w:val="2"/>
          <w:shd w:val="clear" w:color="000000" w:fill="FFFFFF"/>
          <w:noWrap/>
          <w:vAlign w:val="center"/>
        </w:tcPr>
        <w:p w14:paraId="36B30561" w14:textId="0E152331" w:rsidR="00B30CBC" w:rsidRPr="0026483A" w:rsidRDefault="004A7656" w:rsidP="00FA5AB9">
          <w:pPr>
            <w:spacing w:line="276" w:lineRule="auto"/>
            <w:jc w:val="center"/>
            <w:rPr>
              <w:rFonts w:ascii="Arial" w:hAnsi="Arial" w:cs="Arial"/>
              <w:b/>
              <w:bCs/>
              <w:lang w:eastAsia="es-CO"/>
            </w:rPr>
          </w:pPr>
          <w:r>
            <w:rPr>
              <w:rFonts w:ascii="Arial" w:hAnsi="Arial" w:cs="Arial"/>
              <w:b/>
              <w:bCs/>
              <w:lang w:eastAsia="es-CO"/>
            </w:rPr>
            <w:t>DIRECCIÓN ESTRATÉGICA</w:t>
          </w:r>
        </w:p>
      </w:tc>
      <w:tc>
        <w:tcPr>
          <w:tcW w:w="2300" w:type="dxa"/>
          <w:vMerge/>
          <w:shd w:val="clear" w:color="auto" w:fill="auto"/>
          <w:vAlign w:val="center"/>
        </w:tcPr>
        <w:p w14:paraId="0CE21D4D" w14:textId="77777777" w:rsidR="00B30CBC" w:rsidRDefault="00B30CBC" w:rsidP="00B30CBC">
          <w:pPr>
            <w:jc w:val="center"/>
            <w:rPr>
              <w:rFonts w:cs="Arial"/>
              <w:iCs/>
              <w:noProof/>
              <w:sz w:val="18"/>
              <w:szCs w:val="18"/>
              <w:lang w:eastAsia="es-CO"/>
            </w:rPr>
          </w:pPr>
        </w:p>
      </w:tc>
    </w:tr>
    <w:tr w:rsidR="00B30CBC" w:rsidRPr="009630C3" w14:paraId="0DFA2F3F" w14:textId="77777777" w:rsidTr="001375A1">
      <w:tblPrEx>
        <w:tblLook w:val="0000" w:firstRow="0" w:lastRow="0" w:firstColumn="0" w:lastColumn="0" w:noHBand="0" w:noVBand="0"/>
      </w:tblPrEx>
      <w:trPr>
        <w:trHeight w:val="285"/>
        <w:jc w:val="center"/>
      </w:trPr>
      <w:tc>
        <w:tcPr>
          <w:tcW w:w="3066" w:type="dxa"/>
          <w:vAlign w:val="center"/>
        </w:tcPr>
        <w:p w14:paraId="3F3075D1" w14:textId="38C41B6D" w:rsidR="00B30CBC" w:rsidRPr="0027307C" w:rsidRDefault="00B30CBC" w:rsidP="00B30CBC">
          <w:pPr>
            <w:pStyle w:val="Ttulo9"/>
            <w:tabs>
              <w:tab w:val="left" w:pos="2070"/>
            </w:tabs>
            <w:jc w:val="center"/>
            <w:rPr>
              <w:rFonts w:ascii="Arial" w:hAnsi="Arial" w:cs="Arial"/>
              <w:b/>
              <w:bCs/>
              <w:i w:val="0"/>
              <w:sz w:val="20"/>
              <w:szCs w:val="20"/>
            </w:rPr>
          </w:pPr>
          <w:r w:rsidRPr="0027307C">
            <w:rPr>
              <w:rFonts w:ascii="Arial" w:hAnsi="Arial" w:cs="Arial"/>
              <w:b/>
              <w:bCs/>
              <w:i w:val="0"/>
              <w:sz w:val="20"/>
              <w:szCs w:val="20"/>
            </w:rPr>
            <w:t>FECHA: 2024/0</w:t>
          </w:r>
          <w:r w:rsidR="004A7656">
            <w:rPr>
              <w:rFonts w:ascii="Arial" w:hAnsi="Arial" w:cs="Arial"/>
              <w:b/>
              <w:bCs/>
              <w:i w:val="0"/>
              <w:sz w:val="20"/>
              <w:szCs w:val="20"/>
            </w:rPr>
            <w:t>5</w:t>
          </w:r>
          <w:r w:rsidRPr="0027307C">
            <w:rPr>
              <w:rFonts w:ascii="Arial" w:hAnsi="Arial" w:cs="Arial"/>
              <w:b/>
              <w:bCs/>
              <w:i w:val="0"/>
              <w:sz w:val="20"/>
              <w:szCs w:val="20"/>
            </w:rPr>
            <w:t>/1</w:t>
          </w:r>
          <w:r w:rsidR="004A7656">
            <w:rPr>
              <w:rFonts w:ascii="Arial" w:hAnsi="Arial" w:cs="Arial"/>
              <w:b/>
              <w:bCs/>
              <w:i w:val="0"/>
              <w:sz w:val="20"/>
              <w:szCs w:val="20"/>
            </w:rPr>
            <w:t>0</w:t>
          </w:r>
        </w:p>
      </w:tc>
      <w:tc>
        <w:tcPr>
          <w:tcW w:w="3025" w:type="dxa"/>
          <w:shd w:val="clear" w:color="auto" w:fill="auto"/>
          <w:vAlign w:val="center"/>
        </w:tcPr>
        <w:p w14:paraId="4124A25A" w14:textId="01AB68B6" w:rsidR="00B30CBC" w:rsidRPr="0027307C" w:rsidRDefault="00B30CBC" w:rsidP="00B30CBC">
          <w:pPr>
            <w:jc w:val="center"/>
            <w:rPr>
              <w:rFonts w:ascii="Arial" w:hAnsi="Arial" w:cs="Arial"/>
              <w:b/>
              <w:bCs/>
            </w:rPr>
          </w:pPr>
          <w:r w:rsidRPr="0027307C">
            <w:rPr>
              <w:rFonts w:ascii="Arial" w:hAnsi="Arial" w:cs="Arial"/>
              <w:b/>
              <w:bCs/>
            </w:rPr>
            <w:t>C</w:t>
          </w:r>
          <w:r w:rsidR="00FA5AB9">
            <w:rPr>
              <w:rFonts w:ascii="Arial" w:hAnsi="Arial" w:cs="Arial"/>
              <w:b/>
              <w:bCs/>
            </w:rPr>
            <w:t>Ó</w:t>
          </w:r>
          <w:r w:rsidRPr="0027307C">
            <w:rPr>
              <w:rFonts w:ascii="Arial" w:hAnsi="Arial" w:cs="Arial"/>
              <w:b/>
              <w:bCs/>
            </w:rPr>
            <w:t xml:space="preserve">DIGO: </w:t>
          </w:r>
          <w:r w:rsidR="004A7656">
            <w:rPr>
              <w:rFonts w:ascii="Arial" w:hAnsi="Arial" w:cs="Arial"/>
              <w:b/>
              <w:bCs/>
            </w:rPr>
            <w:t>DE</w:t>
          </w:r>
          <w:r w:rsidRPr="0027307C">
            <w:rPr>
              <w:rFonts w:ascii="Arial" w:hAnsi="Arial" w:cs="Arial"/>
              <w:b/>
              <w:bCs/>
            </w:rPr>
            <w:t>-</w:t>
          </w:r>
          <w:r>
            <w:rPr>
              <w:rFonts w:ascii="Arial" w:hAnsi="Arial" w:cs="Arial"/>
              <w:b/>
              <w:bCs/>
            </w:rPr>
            <w:t>G</w:t>
          </w:r>
          <w:r w:rsidR="004A7656">
            <w:rPr>
              <w:rFonts w:ascii="Arial" w:hAnsi="Arial" w:cs="Arial"/>
              <w:b/>
              <w:bCs/>
            </w:rPr>
            <w:t>ER</w:t>
          </w:r>
          <w:r w:rsidRPr="0027307C">
            <w:rPr>
              <w:rFonts w:ascii="Arial" w:hAnsi="Arial" w:cs="Arial"/>
              <w:b/>
              <w:bCs/>
            </w:rPr>
            <w:t>-</w:t>
          </w:r>
          <w:r w:rsidR="00A43F82">
            <w:rPr>
              <w:rFonts w:ascii="Arial" w:hAnsi="Arial" w:cs="Arial"/>
              <w:b/>
              <w:bCs/>
            </w:rPr>
            <w:t>FOR-</w:t>
          </w:r>
          <w:r w:rsidRPr="0027307C">
            <w:rPr>
              <w:rFonts w:ascii="Arial" w:hAnsi="Arial" w:cs="Arial"/>
              <w:b/>
              <w:bCs/>
            </w:rPr>
            <w:t>00</w:t>
          </w:r>
          <w:r w:rsidR="00FA5AB9">
            <w:rPr>
              <w:rFonts w:ascii="Arial" w:hAnsi="Arial" w:cs="Arial"/>
              <w:b/>
              <w:bCs/>
            </w:rPr>
            <w:t>1</w:t>
          </w:r>
        </w:p>
      </w:tc>
      <w:tc>
        <w:tcPr>
          <w:tcW w:w="1532" w:type="dxa"/>
          <w:shd w:val="clear" w:color="auto" w:fill="auto"/>
          <w:vAlign w:val="center"/>
        </w:tcPr>
        <w:p w14:paraId="35751EDA" w14:textId="77777777" w:rsidR="00B30CBC" w:rsidRPr="0027307C" w:rsidRDefault="00B30CBC" w:rsidP="00B30CBC">
          <w:pPr>
            <w:jc w:val="center"/>
            <w:rPr>
              <w:rFonts w:ascii="Arial" w:hAnsi="Arial" w:cs="Arial"/>
              <w:b/>
              <w:bCs/>
              <w14:shadow w14:blurRad="50800" w14:dist="38100" w14:dir="2700000" w14:sx="100000" w14:sy="100000" w14:kx="0" w14:ky="0" w14:algn="tl">
                <w14:srgbClr w14:val="000000">
                  <w14:alpha w14:val="60000"/>
                </w14:srgbClr>
              </w14:shadow>
            </w:rPr>
          </w:pPr>
          <w:r w:rsidRPr="0027307C">
            <w:rPr>
              <w:rFonts w:ascii="Arial" w:hAnsi="Arial" w:cs="Arial"/>
              <w:b/>
              <w:bCs/>
            </w:rPr>
            <w:t>VERSIÓN: 01</w:t>
          </w:r>
        </w:p>
      </w:tc>
      <w:tc>
        <w:tcPr>
          <w:tcW w:w="2300" w:type="dxa"/>
          <w:shd w:val="clear" w:color="auto" w:fill="auto"/>
          <w:vAlign w:val="center"/>
        </w:tcPr>
        <w:p w14:paraId="692D67F6" w14:textId="77777777" w:rsidR="00B30CBC" w:rsidRPr="0027307C" w:rsidRDefault="00B30CBC" w:rsidP="00B30CBC">
          <w:pPr>
            <w:pStyle w:val="Encabezado"/>
            <w:jc w:val="center"/>
            <w:rPr>
              <w:rFonts w:ascii="Arial" w:hAnsi="Arial" w:cs="Arial"/>
              <w:b/>
              <w:bCs/>
            </w:rPr>
          </w:pPr>
          <w:r w:rsidRPr="0026483A">
            <w:rPr>
              <w:rFonts w:ascii="Arial" w:hAnsi="Arial" w:cs="Arial"/>
              <w:b/>
              <w:bCs/>
            </w:rPr>
            <w:t xml:space="preserve">PÁGINA: </w:t>
          </w:r>
          <w:r w:rsidRPr="0026483A">
            <w:rPr>
              <w:rFonts w:ascii="Arial" w:hAnsi="Arial" w:cs="Arial"/>
              <w:b/>
              <w:bCs/>
            </w:rPr>
            <w:fldChar w:fldCharType="begin"/>
          </w:r>
          <w:r w:rsidRPr="0026483A">
            <w:rPr>
              <w:rFonts w:ascii="Arial" w:hAnsi="Arial" w:cs="Arial"/>
              <w:b/>
              <w:bCs/>
            </w:rPr>
            <w:instrText xml:space="preserve"> PAGE   \* MERGEFORMAT </w:instrText>
          </w:r>
          <w:r w:rsidRPr="0026483A">
            <w:rPr>
              <w:rFonts w:ascii="Arial" w:hAnsi="Arial" w:cs="Arial"/>
              <w:b/>
              <w:bCs/>
            </w:rPr>
            <w:fldChar w:fldCharType="separate"/>
          </w:r>
          <w:r w:rsidRPr="0026483A">
            <w:rPr>
              <w:rFonts w:ascii="Arial" w:hAnsi="Arial" w:cs="Arial"/>
              <w:b/>
              <w:bCs/>
              <w:noProof/>
            </w:rPr>
            <w:t>4</w:t>
          </w:r>
          <w:r w:rsidRPr="0026483A">
            <w:rPr>
              <w:rFonts w:ascii="Arial" w:hAnsi="Arial" w:cs="Arial"/>
              <w:b/>
              <w:bCs/>
            </w:rPr>
            <w:fldChar w:fldCharType="end"/>
          </w:r>
          <w:r w:rsidRPr="0026483A">
            <w:rPr>
              <w:rFonts w:ascii="Arial" w:hAnsi="Arial" w:cs="Arial"/>
              <w:b/>
              <w:bCs/>
            </w:rPr>
            <w:t xml:space="preserve"> de </w:t>
          </w:r>
          <w:r w:rsidRPr="0026483A">
            <w:rPr>
              <w:rFonts w:ascii="Arial" w:hAnsi="Arial" w:cs="Arial"/>
              <w:b/>
              <w:bCs/>
            </w:rPr>
            <w:fldChar w:fldCharType="begin"/>
          </w:r>
          <w:r w:rsidRPr="0026483A">
            <w:rPr>
              <w:rFonts w:ascii="Arial" w:hAnsi="Arial" w:cs="Arial"/>
              <w:b/>
              <w:bCs/>
            </w:rPr>
            <w:instrText xml:space="preserve"> NUMPAGES   \* MERGEFORMAT </w:instrText>
          </w:r>
          <w:r w:rsidRPr="0026483A">
            <w:rPr>
              <w:rFonts w:ascii="Arial" w:hAnsi="Arial" w:cs="Arial"/>
              <w:b/>
              <w:bCs/>
            </w:rPr>
            <w:fldChar w:fldCharType="separate"/>
          </w:r>
          <w:r w:rsidRPr="0026483A">
            <w:rPr>
              <w:rFonts w:ascii="Arial" w:hAnsi="Arial" w:cs="Arial"/>
              <w:b/>
              <w:bCs/>
              <w:noProof/>
            </w:rPr>
            <w:t>5</w:t>
          </w:r>
          <w:r w:rsidRPr="0026483A">
            <w:rPr>
              <w:rFonts w:ascii="Arial" w:hAnsi="Arial" w:cs="Arial"/>
              <w:b/>
              <w:bCs/>
              <w:noProof/>
            </w:rPr>
            <w:fldChar w:fldCharType="end"/>
          </w:r>
        </w:p>
      </w:tc>
    </w:tr>
  </w:tbl>
  <w:p w14:paraId="75430FD1" w14:textId="0EEF64A9" w:rsidR="000C04CD" w:rsidRPr="005A12F5" w:rsidRDefault="006E0F42" w:rsidP="00BF60E5">
    <w:pPr>
      <w:tabs>
        <w:tab w:val="left" w:pos="5311"/>
      </w:tabs>
      <w:rPr>
        <w:rFonts w:ascii="Century Gothic" w:hAnsi="Century Gothic"/>
        <w:b/>
      </w:rPr>
    </w:pPr>
    <w:r>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3B20"/>
    <w:multiLevelType w:val="hybridMultilevel"/>
    <w:tmpl w:val="99EEC858"/>
    <w:lvl w:ilvl="0" w:tplc="6FBC16C8">
      <w:start w:val="1"/>
      <w:numFmt w:val="upperLetter"/>
      <w:lvlText w:val="%1."/>
      <w:lvlJc w:val="left"/>
      <w:pPr>
        <w:tabs>
          <w:tab w:val="num" w:pos="1302"/>
        </w:tabs>
        <w:ind w:left="1302" w:hanging="45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A410CD"/>
    <w:multiLevelType w:val="hybridMultilevel"/>
    <w:tmpl w:val="4D4004E2"/>
    <w:lvl w:ilvl="0" w:tplc="240A0015">
      <w:start w:val="1"/>
      <w:numFmt w:val="upp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11615699"/>
    <w:multiLevelType w:val="hybridMultilevel"/>
    <w:tmpl w:val="944EDC3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8F3BE1"/>
    <w:multiLevelType w:val="hybridMultilevel"/>
    <w:tmpl w:val="F1D04F5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44980"/>
    <w:multiLevelType w:val="hybridMultilevel"/>
    <w:tmpl w:val="F22AEA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DF4860"/>
    <w:multiLevelType w:val="hybridMultilevel"/>
    <w:tmpl w:val="FAB6BAFC"/>
    <w:lvl w:ilvl="0" w:tplc="D1EA95A8">
      <w:start w:val="1"/>
      <w:numFmt w:val="bullet"/>
      <w:lvlText w:val="-"/>
      <w:lvlJc w:val="left"/>
      <w:pPr>
        <w:ind w:left="555" w:hanging="360"/>
      </w:pPr>
      <w:rPr>
        <w:rFonts w:ascii="Century Gothic" w:eastAsia="Times New Roman" w:hAnsi="Century Gothic" w:cs="Arial" w:hint="default"/>
      </w:rPr>
    </w:lvl>
    <w:lvl w:ilvl="1" w:tplc="240A0003" w:tentative="1">
      <w:start w:val="1"/>
      <w:numFmt w:val="bullet"/>
      <w:lvlText w:val="o"/>
      <w:lvlJc w:val="left"/>
      <w:pPr>
        <w:ind w:left="1275" w:hanging="360"/>
      </w:pPr>
      <w:rPr>
        <w:rFonts w:ascii="Courier New" w:hAnsi="Courier New" w:cs="Courier New" w:hint="default"/>
      </w:rPr>
    </w:lvl>
    <w:lvl w:ilvl="2" w:tplc="240A0005" w:tentative="1">
      <w:start w:val="1"/>
      <w:numFmt w:val="bullet"/>
      <w:lvlText w:val=""/>
      <w:lvlJc w:val="left"/>
      <w:pPr>
        <w:ind w:left="1995" w:hanging="360"/>
      </w:pPr>
      <w:rPr>
        <w:rFonts w:ascii="Wingdings" w:hAnsi="Wingdings" w:hint="default"/>
      </w:rPr>
    </w:lvl>
    <w:lvl w:ilvl="3" w:tplc="240A0001" w:tentative="1">
      <w:start w:val="1"/>
      <w:numFmt w:val="bullet"/>
      <w:lvlText w:val=""/>
      <w:lvlJc w:val="left"/>
      <w:pPr>
        <w:ind w:left="2715" w:hanging="360"/>
      </w:pPr>
      <w:rPr>
        <w:rFonts w:ascii="Symbol" w:hAnsi="Symbol" w:hint="default"/>
      </w:rPr>
    </w:lvl>
    <w:lvl w:ilvl="4" w:tplc="240A0003" w:tentative="1">
      <w:start w:val="1"/>
      <w:numFmt w:val="bullet"/>
      <w:lvlText w:val="o"/>
      <w:lvlJc w:val="left"/>
      <w:pPr>
        <w:ind w:left="3435" w:hanging="360"/>
      </w:pPr>
      <w:rPr>
        <w:rFonts w:ascii="Courier New" w:hAnsi="Courier New" w:cs="Courier New" w:hint="default"/>
      </w:rPr>
    </w:lvl>
    <w:lvl w:ilvl="5" w:tplc="240A0005" w:tentative="1">
      <w:start w:val="1"/>
      <w:numFmt w:val="bullet"/>
      <w:lvlText w:val=""/>
      <w:lvlJc w:val="left"/>
      <w:pPr>
        <w:ind w:left="4155" w:hanging="360"/>
      </w:pPr>
      <w:rPr>
        <w:rFonts w:ascii="Wingdings" w:hAnsi="Wingdings" w:hint="default"/>
      </w:rPr>
    </w:lvl>
    <w:lvl w:ilvl="6" w:tplc="240A0001" w:tentative="1">
      <w:start w:val="1"/>
      <w:numFmt w:val="bullet"/>
      <w:lvlText w:val=""/>
      <w:lvlJc w:val="left"/>
      <w:pPr>
        <w:ind w:left="4875" w:hanging="360"/>
      </w:pPr>
      <w:rPr>
        <w:rFonts w:ascii="Symbol" w:hAnsi="Symbol" w:hint="default"/>
      </w:rPr>
    </w:lvl>
    <w:lvl w:ilvl="7" w:tplc="240A0003" w:tentative="1">
      <w:start w:val="1"/>
      <w:numFmt w:val="bullet"/>
      <w:lvlText w:val="o"/>
      <w:lvlJc w:val="left"/>
      <w:pPr>
        <w:ind w:left="5595" w:hanging="360"/>
      </w:pPr>
      <w:rPr>
        <w:rFonts w:ascii="Courier New" w:hAnsi="Courier New" w:cs="Courier New" w:hint="default"/>
      </w:rPr>
    </w:lvl>
    <w:lvl w:ilvl="8" w:tplc="240A0005" w:tentative="1">
      <w:start w:val="1"/>
      <w:numFmt w:val="bullet"/>
      <w:lvlText w:val=""/>
      <w:lvlJc w:val="left"/>
      <w:pPr>
        <w:ind w:left="6315" w:hanging="360"/>
      </w:pPr>
      <w:rPr>
        <w:rFonts w:ascii="Wingdings" w:hAnsi="Wingdings" w:hint="default"/>
      </w:rPr>
    </w:lvl>
  </w:abstractNum>
  <w:abstractNum w:abstractNumId="6" w15:restartNumberingAfterBreak="0">
    <w:nsid w:val="22892315"/>
    <w:multiLevelType w:val="hybridMultilevel"/>
    <w:tmpl w:val="ECF299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A06B37"/>
    <w:multiLevelType w:val="hybridMultilevel"/>
    <w:tmpl w:val="D5FE025E"/>
    <w:lvl w:ilvl="0" w:tplc="26AAAF66">
      <w:numFmt w:val="bullet"/>
      <w:lvlText w:val="-"/>
      <w:lvlJc w:val="left"/>
      <w:pPr>
        <w:ind w:left="1500" w:hanging="360"/>
      </w:pPr>
      <w:rPr>
        <w:rFonts w:ascii="Arial" w:eastAsia="Times New Roman" w:hAnsi="Arial" w:cs="Aria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8" w15:restartNumberingAfterBreak="0">
    <w:nsid w:val="267F7E78"/>
    <w:multiLevelType w:val="hybridMultilevel"/>
    <w:tmpl w:val="418C1DF0"/>
    <w:lvl w:ilvl="0" w:tplc="E01E5F6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C81DD1"/>
    <w:multiLevelType w:val="hybridMultilevel"/>
    <w:tmpl w:val="186C46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414196A"/>
    <w:multiLevelType w:val="hybridMultilevel"/>
    <w:tmpl w:val="81C28E4A"/>
    <w:lvl w:ilvl="0" w:tplc="FD94BE7E">
      <w:start w:val="27"/>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B42187"/>
    <w:multiLevelType w:val="hybridMultilevel"/>
    <w:tmpl w:val="62EC84E0"/>
    <w:lvl w:ilvl="0" w:tplc="26AAAF6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8A141AA"/>
    <w:multiLevelType w:val="hybridMultilevel"/>
    <w:tmpl w:val="C69E1B0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AB02494"/>
    <w:multiLevelType w:val="hybridMultilevel"/>
    <w:tmpl w:val="6DBA0D5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00119C8"/>
    <w:multiLevelType w:val="hybridMultilevel"/>
    <w:tmpl w:val="397225E2"/>
    <w:lvl w:ilvl="0" w:tplc="E8F8EE28">
      <w:numFmt w:val="bullet"/>
      <w:lvlText w:val="-"/>
      <w:lvlJc w:val="left"/>
      <w:pPr>
        <w:ind w:left="1080" w:hanging="360"/>
      </w:pPr>
      <w:rPr>
        <w:rFonts w:ascii="Century Gothic" w:eastAsia="Times New Roman" w:hAnsi="Century Gothic"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64E6C20"/>
    <w:multiLevelType w:val="hybridMultilevel"/>
    <w:tmpl w:val="53D445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5706FEA"/>
    <w:multiLevelType w:val="hybridMultilevel"/>
    <w:tmpl w:val="2ABCBD04"/>
    <w:lvl w:ilvl="0" w:tplc="211ED684">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69552A"/>
    <w:multiLevelType w:val="hybridMultilevel"/>
    <w:tmpl w:val="0D641A5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911376"/>
    <w:multiLevelType w:val="hybridMultilevel"/>
    <w:tmpl w:val="C8088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BE3B66"/>
    <w:multiLevelType w:val="hybridMultilevel"/>
    <w:tmpl w:val="C33A22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9135B1C"/>
    <w:multiLevelType w:val="hybridMultilevel"/>
    <w:tmpl w:val="404878B8"/>
    <w:lvl w:ilvl="0" w:tplc="41B2B408">
      <w:start w:val="1"/>
      <w:numFmt w:val="upperLetter"/>
      <w:lvlText w:val="%1."/>
      <w:lvlJc w:val="left"/>
      <w:pPr>
        <w:ind w:left="720" w:hanging="360"/>
      </w:pPr>
      <w:rPr>
        <w:rFonts w:ascii="Century Gothic" w:hAnsi="Century Gothic" w:cs="Arial" w:hint="default"/>
        <w:b/>
        <w:color w:val="auto"/>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B807BE"/>
    <w:multiLevelType w:val="hybridMultilevel"/>
    <w:tmpl w:val="169823C0"/>
    <w:lvl w:ilvl="0" w:tplc="C95202C2">
      <w:start w:val="1"/>
      <w:numFmt w:val="decimal"/>
      <w:lvlText w:val="%1."/>
      <w:lvlJc w:val="left"/>
      <w:pPr>
        <w:ind w:left="1080" w:hanging="360"/>
      </w:pPr>
      <w:rPr>
        <w:rFonts w:ascii="Century Gothic" w:hAnsi="Century Gothic" w:cs="Arial"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74F52776"/>
    <w:multiLevelType w:val="hybridMultilevel"/>
    <w:tmpl w:val="B36EFF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C441194"/>
    <w:multiLevelType w:val="hybridMultilevel"/>
    <w:tmpl w:val="5FAE0028"/>
    <w:lvl w:ilvl="0" w:tplc="7E80512C">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4"/>
  </w:num>
  <w:num w:numId="2">
    <w:abstractNumId w:val="20"/>
  </w:num>
  <w:num w:numId="3">
    <w:abstractNumId w:val="21"/>
  </w:num>
  <w:num w:numId="4">
    <w:abstractNumId w:val="22"/>
  </w:num>
  <w:num w:numId="5">
    <w:abstractNumId w:val="6"/>
  </w:num>
  <w:num w:numId="6">
    <w:abstractNumId w:val="10"/>
  </w:num>
  <w:num w:numId="7">
    <w:abstractNumId w:val="2"/>
  </w:num>
  <w:num w:numId="8">
    <w:abstractNumId w:val="0"/>
  </w:num>
  <w:num w:numId="9">
    <w:abstractNumId w:val="13"/>
  </w:num>
  <w:num w:numId="10">
    <w:abstractNumId w:val="14"/>
  </w:num>
  <w:num w:numId="11">
    <w:abstractNumId w:val="3"/>
  </w:num>
  <w:num w:numId="12">
    <w:abstractNumId w:val="17"/>
  </w:num>
  <w:num w:numId="13">
    <w:abstractNumId w:val="23"/>
  </w:num>
  <w:num w:numId="14">
    <w:abstractNumId w:val="1"/>
  </w:num>
  <w:num w:numId="15">
    <w:abstractNumId w:val="11"/>
  </w:num>
  <w:num w:numId="16">
    <w:abstractNumId w:val="8"/>
  </w:num>
  <w:num w:numId="17">
    <w:abstractNumId w:val="18"/>
  </w:num>
  <w:num w:numId="18">
    <w:abstractNumId w:val="7"/>
  </w:num>
  <w:num w:numId="19">
    <w:abstractNumId w:val="16"/>
  </w:num>
  <w:num w:numId="20">
    <w:abstractNumId w:val="19"/>
  </w:num>
  <w:num w:numId="21">
    <w:abstractNumId w:val="15"/>
  </w:num>
  <w:num w:numId="22">
    <w:abstractNumId w:val="5"/>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2E"/>
    <w:rsid w:val="000035DC"/>
    <w:rsid w:val="000110A8"/>
    <w:rsid w:val="00011F09"/>
    <w:rsid w:val="000259F0"/>
    <w:rsid w:val="000361A7"/>
    <w:rsid w:val="00045F11"/>
    <w:rsid w:val="00057932"/>
    <w:rsid w:val="00071549"/>
    <w:rsid w:val="00071CEE"/>
    <w:rsid w:val="000804D9"/>
    <w:rsid w:val="000949D8"/>
    <w:rsid w:val="000974B7"/>
    <w:rsid w:val="000A1043"/>
    <w:rsid w:val="000A5A01"/>
    <w:rsid w:val="000C04BB"/>
    <w:rsid w:val="000C2609"/>
    <w:rsid w:val="000C4D0F"/>
    <w:rsid w:val="000D7306"/>
    <w:rsid w:val="000D7C49"/>
    <w:rsid w:val="000F2AC7"/>
    <w:rsid w:val="001109DD"/>
    <w:rsid w:val="00110E03"/>
    <w:rsid w:val="00116611"/>
    <w:rsid w:val="00116E5E"/>
    <w:rsid w:val="00131372"/>
    <w:rsid w:val="001375A1"/>
    <w:rsid w:val="00150F8C"/>
    <w:rsid w:val="00152368"/>
    <w:rsid w:val="00155964"/>
    <w:rsid w:val="0016769F"/>
    <w:rsid w:val="001721F0"/>
    <w:rsid w:val="00175599"/>
    <w:rsid w:val="0018081A"/>
    <w:rsid w:val="001856B4"/>
    <w:rsid w:val="00185BA7"/>
    <w:rsid w:val="001A5087"/>
    <w:rsid w:val="001B7346"/>
    <w:rsid w:val="001D0A09"/>
    <w:rsid w:val="001E218C"/>
    <w:rsid w:val="001E4575"/>
    <w:rsid w:val="00200431"/>
    <w:rsid w:val="00200E99"/>
    <w:rsid w:val="0020182A"/>
    <w:rsid w:val="00224609"/>
    <w:rsid w:val="00226637"/>
    <w:rsid w:val="0024019A"/>
    <w:rsid w:val="002410A4"/>
    <w:rsid w:val="00270A63"/>
    <w:rsid w:val="0027709A"/>
    <w:rsid w:val="002811B5"/>
    <w:rsid w:val="002833F5"/>
    <w:rsid w:val="002859BA"/>
    <w:rsid w:val="002911CC"/>
    <w:rsid w:val="002A28F0"/>
    <w:rsid w:val="002B29A9"/>
    <w:rsid w:val="002C4000"/>
    <w:rsid w:val="002D526C"/>
    <w:rsid w:val="002E17BC"/>
    <w:rsid w:val="002E3C22"/>
    <w:rsid w:val="0030591C"/>
    <w:rsid w:val="00321C39"/>
    <w:rsid w:val="00322688"/>
    <w:rsid w:val="003241B0"/>
    <w:rsid w:val="003338CC"/>
    <w:rsid w:val="00344B61"/>
    <w:rsid w:val="00344F05"/>
    <w:rsid w:val="00345809"/>
    <w:rsid w:val="00354A57"/>
    <w:rsid w:val="00382913"/>
    <w:rsid w:val="003B1CC3"/>
    <w:rsid w:val="003C1397"/>
    <w:rsid w:val="003C27A5"/>
    <w:rsid w:val="003D3693"/>
    <w:rsid w:val="003F0612"/>
    <w:rsid w:val="00416B4A"/>
    <w:rsid w:val="00417D26"/>
    <w:rsid w:val="0044329B"/>
    <w:rsid w:val="0045238C"/>
    <w:rsid w:val="00462CBD"/>
    <w:rsid w:val="00472D85"/>
    <w:rsid w:val="00480CB9"/>
    <w:rsid w:val="004A4600"/>
    <w:rsid w:val="004A655D"/>
    <w:rsid w:val="004A7656"/>
    <w:rsid w:val="004B7147"/>
    <w:rsid w:val="004B7479"/>
    <w:rsid w:val="004C3A6C"/>
    <w:rsid w:val="004C6612"/>
    <w:rsid w:val="004D3C74"/>
    <w:rsid w:val="004D4659"/>
    <w:rsid w:val="00513C78"/>
    <w:rsid w:val="00522512"/>
    <w:rsid w:val="00525FE0"/>
    <w:rsid w:val="00535841"/>
    <w:rsid w:val="00543310"/>
    <w:rsid w:val="00565800"/>
    <w:rsid w:val="00577A14"/>
    <w:rsid w:val="00582846"/>
    <w:rsid w:val="00586A8D"/>
    <w:rsid w:val="005C5756"/>
    <w:rsid w:val="005D3907"/>
    <w:rsid w:val="005D7DC1"/>
    <w:rsid w:val="005E159E"/>
    <w:rsid w:val="005E3D71"/>
    <w:rsid w:val="005F0D4F"/>
    <w:rsid w:val="005F27F1"/>
    <w:rsid w:val="005F6583"/>
    <w:rsid w:val="00606A29"/>
    <w:rsid w:val="006213EB"/>
    <w:rsid w:val="0062199D"/>
    <w:rsid w:val="00654BD8"/>
    <w:rsid w:val="00661508"/>
    <w:rsid w:val="006852A9"/>
    <w:rsid w:val="00685A3B"/>
    <w:rsid w:val="00685AE6"/>
    <w:rsid w:val="0068663E"/>
    <w:rsid w:val="006A1CEC"/>
    <w:rsid w:val="006A3A1B"/>
    <w:rsid w:val="006B0AE9"/>
    <w:rsid w:val="006B1924"/>
    <w:rsid w:val="006B3FDC"/>
    <w:rsid w:val="006D55AB"/>
    <w:rsid w:val="006D664E"/>
    <w:rsid w:val="006E0F42"/>
    <w:rsid w:val="006F4A69"/>
    <w:rsid w:val="006F4BD8"/>
    <w:rsid w:val="007024F2"/>
    <w:rsid w:val="007075EC"/>
    <w:rsid w:val="00710098"/>
    <w:rsid w:val="0072566D"/>
    <w:rsid w:val="00726566"/>
    <w:rsid w:val="00734025"/>
    <w:rsid w:val="007349B1"/>
    <w:rsid w:val="00740865"/>
    <w:rsid w:val="00743FDE"/>
    <w:rsid w:val="00754846"/>
    <w:rsid w:val="00754B82"/>
    <w:rsid w:val="00765AB3"/>
    <w:rsid w:val="00775D84"/>
    <w:rsid w:val="00777200"/>
    <w:rsid w:val="00786EED"/>
    <w:rsid w:val="0078789C"/>
    <w:rsid w:val="00797624"/>
    <w:rsid w:val="007A3AC2"/>
    <w:rsid w:val="007A7CCB"/>
    <w:rsid w:val="007B0490"/>
    <w:rsid w:val="007B56C4"/>
    <w:rsid w:val="007C2DCE"/>
    <w:rsid w:val="007D3E5E"/>
    <w:rsid w:val="007D48B6"/>
    <w:rsid w:val="007E023B"/>
    <w:rsid w:val="007E5E45"/>
    <w:rsid w:val="007F340E"/>
    <w:rsid w:val="007F7DF1"/>
    <w:rsid w:val="008002D1"/>
    <w:rsid w:val="00823CEB"/>
    <w:rsid w:val="00833EB9"/>
    <w:rsid w:val="00834185"/>
    <w:rsid w:val="0085108C"/>
    <w:rsid w:val="0085732D"/>
    <w:rsid w:val="00857DED"/>
    <w:rsid w:val="008634D1"/>
    <w:rsid w:val="008866E9"/>
    <w:rsid w:val="008A68C9"/>
    <w:rsid w:val="008A6A8F"/>
    <w:rsid w:val="008A7F89"/>
    <w:rsid w:val="008B3762"/>
    <w:rsid w:val="008D1FB2"/>
    <w:rsid w:val="008D59A2"/>
    <w:rsid w:val="008D5ABF"/>
    <w:rsid w:val="008F3ED3"/>
    <w:rsid w:val="00900185"/>
    <w:rsid w:val="009406C8"/>
    <w:rsid w:val="00950DC9"/>
    <w:rsid w:val="00960C87"/>
    <w:rsid w:val="00972394"/>
    <w:rsid w:val="00980589"/>
    <w:rsid w:val="00981B56"/>
    <w:rsid w:val="00982C86"/>
    <w:rsid w:val="00982CD2"/>
    <w:rsid w:val="00985241"/>
    <w:rsid w:val="009A6976"/>
    <w:rsid w:val="009B56F4"/>
    <w:rsid w:val="009B64F2"/>
    <w:rsid w:val="009C64F6"/>
    <w:rsid w:val="009D66A2"/>
    <w:rsid w:val="009D6EC2"/>
    <w:rsid w:val="009E3D01"/>
    <w:rsid w:val="009F532E"/>
    <w:rsid w:val="00A02749"/>
    <w:rsid w:val="00A17385"/>
    <w:rsid w:val="00A217A8"/>
    <w:rsid w:val="00A2732B"/>
    <w:rsid w:val="00A305C9"/>
    <w:rsid w:val="00A43F82"/>
    <w:rsid w:val="00A61EB0"/>
    <w:rsid w:val="00A66676"/>
    <w:rsid w:val="00A73992"/>
    <w:rsid w:val="00A825BF"/>
    <w:rsid w:val="00A83D8C"/>
    <w:rsid w:val="00A9386A"/>
    <w:rsid w:val="00A94AA8"/>
    <w:rsid w:val="00AA24F1"/>
    <w:rsid w:val="00AA5C5C"/>
    <w:rsid w:val="00AB7ECC"/>
    <w:rsid w:val="00AC74F3"/>
    <w:rsid w:val="00AD22C7"/>
    <w:rsid w:val="00AD5E9F"/>
    <w:rsid w:val="00AD6B9F"/>
    <w:rsid w:val="00AE3F30"/>
    <w:rsid w:val="00AF1E3E"/>
    <w:rsid w:val="00AF7305"/>
    <w:rsid w:val="00B30CBC"/>
    <w:rsid w:val="00B3329B"/>
    <w:rsid w:val="00B47BCA"/>
    <w:rsid w:val="00B56359"/>
    <w:rsid w:val="00B62D20"/>
    <w:rsid w:val="00B65C4F"/>
    <w:rsid w:val="00B80A23"/>
    <w:rsid w:val="00BA151E"/>
    <w:rsid w:val="00BA56CB"/>
    <w:rsid w:val="00BB024D"/>
    <w:rsid w:val="00BC7CC5"/>
    <w:rsid w:val="00BD5970"/>
    <w:rsid w:val="00BE57E0"/>
    <w:rsid w:val="00C03431"/>
    <w:rsid w:val="00C05313"/>
    <w:rsid w:val="00C343BB"/>
    <w:rsid w:val="00C4150D"/>
    <w:rsid w:val="00C5023E"/>
    <w:rsid w:val="00C57534"/>
    <w:rsid w:val="00C61057"/>
    <w:rsid w:val="00C63D13"/>
    <w:rsid w:val="00C703D9"/>
    <w:rsid w:val="00C90BE5"/>
    <w:rsid w:val="00C927F5"/>
    <w:rsid w:val="00CB5645"/>
    <w:rsid w:val="00CC17C3"/>
    <w:rsid w:val="00CC5E7F"/>
    <w:rsid w:val="00CD29D6"/>
    <w:rsid w:val="00CF1677"/>
    <w:rsid w:val="00CF2981"/>
    <w:rsid w:val="00D045C6"/>
    <w:rsid w:val="00D240FD"/>
    <w:rsid w:val="00D24F9F"/>
    <w:rsid w:val="00D3260B"/>
    <w:rsid w:val="00D54FC8"/>
    <w:rsid w:val="00D734F7"/>
    <w:rsid w:val="00D754FB"/>
    <w:rsid w:val="00D76725"/>
    <w:rsid w:val="00D92706"/>
    <w:rsid w:val="00D9527A"/>
    <w:rsid w:val="00DA709A"/>
    <w:rsid w:val="00DD5822"/>
    <w:rsid w:val="00DD660C"/>
    <w:rsid w:val="00DE6948"/>
    <w:rsid w:val="00DE7F2A"/>
    <w:rsid w:val="00DF00F9"/>
    <w:rsid w:val="00DF0620"/>
    <w:rsid w:val="00E21B6D"/>
    <w:rsid w:val="00E226A0"/>
    <w:rsid w:val="00E34A57"/>
    <w:rsid w:val="00E47AFB"/>
    <w:rsid w:val="00E50C02"/>
    <w:rsid w:val="00E62DBC"/>
    <w:rsid w:val="00E72D5A"/>
    <w:rsid w:val="00E77F07"/>
    <w:rsid w:val="00E812A3"/>
    <w:rsid w:val="00E86FDA"/>
    <w:rsid w:val="00E87282"/>
    <w:rsid w:val="00E93D34"/>
    <w:rsid w:val="00EA08A0"/>
    <w:rsid w:val="00ED3AB4"/>
    <w:rsid w:val="00ED4C06"/>
    <w:rsid w:val="00EE101F"/>
    <w:rsid w:val="00EF78B5"/>
    <w:rsid w:val="00F0197E"/>
    <w:rsid w:val="00F1096E"/>
    <w:rsid w:val="00F10CC3"/>
    <w:rsid w:val="00F231C9"/>
    <w:rsid w:val="00F308F8"/>
    <w:rsid w:val="00F50369"/>
    <w:rsid w:val="00F5526D"/>
    <w:rsid w:val="00F55B4D"/>
    <w:rsid w:val="00F66F80"/>
    <w:rsid w:val="00F73DDD"/>
    <w:rsid w:val="00F74416"/>
    <w:rsid w:val="00F7459B"/>
    <w:rsid w:val="00F75871"/>
    <w:rsid w:val="00F773ED"/>
    <w:rsid w:val="00F826FA"/>
    <w:rsid w:val="00F90A46"/>
    <w:rsid w:val="00F96A4D"/>
    <w:rsid w:val="00F974C3"/>
    <w:rsid w:val="00FA5AB9"/>
    <w:rsid w:val="00FB6D9F"/>
    <w:rsid w:val="00FF75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06A73"/>
  <w15:docId w15:val="{F01F9EAB-5E0D-466A-899A-82000174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2C3"/>
    <w:pPr>
      <w:spacing w:after="0" w:line="240" w:lineRule="auto"/>
    </w:pPr>
    <w:rPr>
      <w:rFonts w:ascii="Times New Roman" w:eastAsia="Times New Roman" w:hAnsi="Times New Roman" w:cs="Times New Roman"/>
      <w:sz w:val="20"/>
      <w:szCs w:val="20"/>
      <w:lang w:val="es-ES" w:eastAsia="es-ES"/>
    </w:rPr>
  </w:style>
  <w:style w:type="paragraph" w:styleId="Ttulo9">
    <w:name w:val="heading 9"/>
    <w:basedOn w:val="Normal"/>
    <w:next w:val="Normal"/>
    <w:link w:val="Ttulo9Car"/>
    <w:uiPriority w:val="9"/>
    <w:semiHidden/>
    <w:unhideWhenUsed/>
    <w:qFormat/>
    <w:rsid w:val="00B30CBC"/>
    <w:pPr>
      <w:keepNext/>
      <w:keepLines/>
      <w:widowControl w:val="0"/>
      <w:autoSpaceDE w:val="0"/>
      <w:autoSpaceDN w:val="0"/>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412C3"/>
    <w:pPr>
      <w:tabs>
        <w:tab w:val="center" w:pos="4252"/>
        <w:tab w:val="right" w:pos="8504"/>
      </w:tabs>
    </w:pPr>
  </w:style>
  <w:style w:type="character" w:customStyle="1" w:styleId="EncabezadoCar">
    <w:name w:val="Encabezado Car"/>
    <w:basedOn w:val="Fuentedeprrafopredeter"/>
    <w:link w:val="Encabezado"/>
    <w:uiPriority w:val="99"/>
    <w:rsid w:val="006412C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412C3"/>
    <w:pPr>
      <w:tabs>
        <w:tab w:val="center" w:pos="4252"/>
        <w:tab w:val="right" w:pos="8504"/>
      </w:tabs>
    </w:pPr>
  </w:style>
  <w:style w:type="character" w:customStyle="1" w:styleId="PiedepginaCar">
    <w:name w:val="Pie de página Car"/>
    <w:basedOn w:val="Fuentedeprrafopredeter"/>
    <w:link w:val="Piedepgina"/>
    <w:uiPriority w:val="99"/>
    <w:rsid w:val="006412C3"/>
    <w:rPr>
      <w:rFonts w:ascii="Times New Roman" w:eastAsia="Times New Roman" w:hAnsi="Times New Roman" w:cs="Times New Roman"/>
      <w:sz w:val="20"/>
      <w:szCs w:val="20"/>
      <w:lang w:val="es-ES" w:eastAsia="es-ES"/>
    </w:rPr>
  </w:style>
  <w:style w:type="character" w:styleId="Hipervnculo">
    <w:name w:val="Hyperlink"/>
    <w:rsid w:val="006412C3"/>
    <w:rPr>
      <w:color w:val="0000FF"/>
      <w:u w:val="single"/>
    </w:rPr>
  </w:style>
  <w:style w:type="character" w:styleId="Nmerodepgina">
    <w:name w:val="page number"/>
    <w:basedOn w:val="Fuentedeprrafopredeter"/>
    <w:rsid w:val="006412C3"/>
  </w:style>
  <w:style w:type="paragraph" w:styleId="Textoindependiente3">
    <w:name w:val="Body Text 3"/>
    <w:basedOn w:val="Normal"/>
    <w:link w:val="Textoindependiente3Car"/>
    <w:rsid w:val="006412C3"/>
    <w:pPr>
      <w:jc w:val="both"/>
    </w:pPr>
    <w:rPr>
      <w:rFonts w:ascii="Arial" w:hAnsi="Arial"/>
      <w:sz w:val="22"/>
      <w:lang w:val="es-ES_tradnl"/>
    </w:rPr>
  </w:style>
  <w:style w:type="character" w:customStyle="1" w:styleId="Textoindependiente3Car">
    <w:name w:val="Texto independiente 3 Car"/>
    <w:basedOn w:val="Fuentedeprrafopredeter"/>
    <w:link w:val="Textoindependiente3"/>
    <w:rsid w:val="006412C3"/>
    <w:rPr>
      <w:rFonts w:ascii="Arial" w:eastAsia="Times New Roman" w:hAnsi="Arial" w:cs="Times New Roman"/>
      <w:szCs w:val="20"/>
      <w:lang w:val="es-ES_tradnl" w:eastAsia="es-ES"/>
    </w:rPr>
  </w:style>
  <w:style w:type="paragraph" w:styleId="Textoindependiente">
    <w:name w:val="Body Text"/>
    <w:basedOn w:val="Normal"/>
    <w:link w:val="TextoindependienteCar"/>
    <w:rsid w:val="006412C3"/>
    <w:pPr>
      <w:spacing w:after="120"/>
    </w:pPr>
  </w:style>
  <w:style w:type="character" w:customStyle="1" w:styleId="TextoindependienteCar">
    <w:name w:val="Texto independiente Car"/>
    <w:basedOn w:val="Fuentedeprrafopredeter"/>
    <w:link w:val="Textoindependiente"/>
    <w:rsid w:val="006412C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412C3"/>
    <w:pPr>
      <w:ind w:left="708"/>
    </w:p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FA Fu Car Car"/>
    <w:basedOn w:val="Normal"/>
    <w:link w:val="TextonotapieCar"/>
    <w:rsid w:val="006412C3"/>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rsid w:val="006412C3"/>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 Car Car Car2,referencia nota al pie,Texto de nota al pie,Footnotes refss,Appel note de bas de page,Footnote number,BVI fnr,f,4_G,16 Point,Superscript 6 Point"/>
    <w:rsid w:val="006412C3"/>
    <w:rPr>
      <w:vertAlign w:val="superscript"/>
    </w:rPr>
  </w:style>
  <w:style w:type="paragraph" w:styleId="Sinespaciado">
    <w:name w:val="No Spacing"/>
    <w:link w:val="SinespaciadoCar"/>
    <w:uiPriority w:val="1"/>
    <w:qFormat/>
    <w:rsid w:val="006412C3"/>
    <w:pPr>
      <w:spacing w:after="0" w:line="240" w:lineRule="auto"/>
    </w:pPr>
    <w:rPr>
      <w:rFonts w:ascii="Calibri" w:eastAsia="Calibri" w:hAnsi="Calibri" w:cs="Times New Roman"/>
      <w:lang w:val="es-ES_tradnl"/>
    </w:rPr>
  </w:style>
  <w:style w:type="character" w:customStyle="1" w:styleId="textonavy1">
    <w:name w:val="texto_navy1"/>
    <w:rsid w:val="006412C3"/>
    <w:rPr>
      <w:color w:val="000080"/>
    </w:rPr>
  </w:style>
  <w:style w:type="paragraph" w:styleId="Sangradetextonormal">
    <w:name w:val="Body Text Indent"/>
    <w:basedOn w:val="Normal"/>
    <w:link w:val="SangradetextonormalCar"/>
    <w:uiPriority w:val="99"/>
    <w:unhideWhenUsed/>
    <w:rsid w:val="006412C3"/>
    <w:pPr>
      <w:spacing w:after="120"/>
      <w:ind w:left="283"/>
    </w:pPr>
  </w:style>
  <w:style w:type="character" w:customStyle="1" w:styleId="SangradetextonormalCar">
    <w:name w:val="Sangría de texto normal Car"/>
    <w:basedOn w:val="Fuentedeprrafopredeter"/>
    <w:link w:val="Sangradetextonormal"/>
    <w:uiPriority w:val="99"/>
    <w:rsid w:val="006412C3"/>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1A70A8"/>
    <w:pPr>
      <w:spacing w:after="120" w:line="480" w:lineRule="auto"/>
    </w:pPr>
  </w:style>
  <w:style w:type="character" w:customStyle="1" w:styleId="Textoindependiente2Car">
    <w:name w:val="Texto independiente 2 Car"/>
    <w:basedOn w:val="Fuentedeprrafopredeter"/>
    <w:link w:val="Textoindependiente2"/>
    <w:uiPriority w:val="99"/>
    <w:semiHidden/>
    <w:rsid w:val="001A70A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5349D1"/>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9D1"/>
    <w:rPr>
      <w:rFonts w:ascii="Tahoma" w:eastAsia="Times New Roman" w:hAnsi="Tahoma" w:cs="Tahoma"/>
      <w:sz w:val="16"/>
      <w:szCs w:val="16"/>
      <w:lang w:val="es-ES" w:eastAsia="es-ES"/>
    </w:rPr>
  </w:style>
  <w:style w:type="table" w:styleId="Tablaconcuadrcula">
    <w:name w:val="Table Grid"/>
    <w:basedOn w:val="Tablanormal"/>
    <w:uiPriority w:val="59"/>
    <w:rsid w:val="0033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4416C"/>
    <w:pPr>
      <w:overflowPunct w:val="0"/>
      <w:autoSpaceDE w:val="0"/>
      <w:autoSpaceDN w:val="0"/>
      <w:adjustRightInd w:val="0"/>
      <w:spacing w:before="100" w:after="100"/>
      <w:textAlignment w:val="baseline"/>
    </w:pPr>
    <w:rPr>
      <w:sz w:val="24"/>
    </w:rPr>
  </w:style>
  <w:style w:type="paragraph" w:customStyle="1" w:styleId="section1">
    <w:name w:val="section1"/>
    <w:basedOn w:val="Normal"/>
    <w:rsid w:val="0004416C"/>
    <w:pPr>
      <w:spacing w:before="100" w:beforeAutospacing="1" w:after="100" w:afterAutospacing="1"/>
    </w:pPr>
    <w:rPr>
      <w:sz w:val="24"/>
      <w:szCs w:val="24"/>
      <w:lang w:val="es-CO" w:eastAsia="es-CO"/>
    </w:rPr>
  </w:style>
  <w:style w:type="character" w:styleId="Textoennegrita">
    <w:name w:val="Strong"/>
    <w:basedOn w:val="Fuentedeprrafopredeter"/>
    <w:uiPriority w:val="22"/>
    <w:qFormat/>
    <w:rsid w:val="00565800"/>
    <w:rPr>
      <w:b/>
      <w:bCs/>
    </w:rPr>
  </w:style>
  <w:style w:type="character" w:customStyle="1" w:styleId="Ttulo9Car">
    <w:name w:val="Título 9 Car"/>
    <w:basedOn w:val="Fuentedeprrafopredeter"/>
    <w:link w:val="Ttulo9"/>
    <w:uiPriority w:val="9"/>
    <w:semiHidden/>
    <w:rsid w:val="00B30CBC"/>
    <w:rPr>
      <w:rFonts w:asciiTheme="majorHAnsi" w:eastAsiaTheme="majorEastAsia" w:hAnsiTheme="majorHAnsi" w:cstheme="majorBidi"/>
      <w:i/>
      <w:iCs/>
      <w:color w:val="272727" w:themeColor="text1" w:themeTint="D8"/>
      <w:sz w:val="21"/>
      <w:szCs w:val="21"/>
      <w:lang w:val="es-ES"/>
    </w:rPr>
  </w:style>
  <w:style w:type="character" w:customStyle="1" w:styleId="SinespaciadoCar">
    <w:name w:val="Sin espaciado Car"/>
    <w:basedOn w:val="Fuentedeprrafopredeter"/>
    <w:link w:val="Sinespaciado"/>
    <w:uiPriority w:val="1"/>
    <w:qFormat/>
    <w:rsid w:val="002911CC"/>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1679">
      <w:bodyDiv w:val="1"/>
      <w:marLeft w:val="0"/>
      <w:marRight w:val="0"/>
      <w:marTop w:val="0"/>
      <w:marBottom w:val="0"/>
      <w:divBdr>
        <w:top w:val="none" w:sz="0" w:space="0" w:color="auto"/>
        <w:left w:val="none" w:sz="0" w:space="0" w:color="auto"/>
        <w:bottom w:val="none" w:sz="0" w:space="0" w:color="auto"/>
        <w:right w:val="none" w:sz="0" w:space="0" w:color="auto"/>
      </w:divBdr>
    </w:div>
    <w:div w:id="232350275">
      <w:bodyDiv w:val="1"/>
      <w:marLeft w:val="0"/>
      <w:marRight w:val="0"/>
      <w:marTop w:val="0"/>
      <w:marBottom w:val="0"/>
      <w:divBdr>
        <w:top w:val="none" w:sz="0" w:space="0" w:color="auto"/>
        <w:left w:val="none" w:sz="0" w:space="0" w:color="auto"/>
        <w:bottom w:val="none" w:sz="0" w:space="0" w:color="auto"/>
        <w:right w:val="none" w:sz="0" w:space="0" w:color="auto"/>
      </w:divBdr>
    </w:div>
    <w:div w:id="355929409">
      <w:bodyDiv w:val="1"/>
      <w:marLeft w:val="0"/>
      <w:marRight w:val="0"/>
      <w:marTop w:val="0"/>
      <w:marBottom w:val="0"/>
      <w:divBdr>
        <w:top w:val="none" w:sz="0" w:space="0" w:color="auto"/>
        <w:left w:val="none" w:sz="0" w:space="0" w:color="auto"/>
        <w:bottom w:val="none" w:sz="0" w:space="0" w:color="auto"/>
        <w:right w:val="none" w:sz="0" w:space="0" w:color="auto"/>
      </w:divBdr>
    </w:div>
    <w:div w:id="395204280">
      <w:bodyDiv w:val="1"/>
      <w:marLeft w:val="0"/>
      <w:marRight w:val="0"/>
      <w:marTop w:val="0"/>
      <w:marBottom w:val="0"/>
      <w:divBdr>
        <w:top w:val="none" w:sz="0" w:space="0" w:color="auto"/>
        <w:left w:val="none" w:sz="0" w:space="0" w:color="auto"/>
        <w:bottom w:val="none" w:sz="0" w:space="0" w:color="auto"/>
        <w:right w:val="none" w:sz="0" w:space="0" w:color="auto"/>
      </w:divBdr>
    </w:div>
    <w:div w:id="582762914">
      <w:bodyDiv w:val="1"/>
      <w:marLeft w:val="0"/>
      <w:marRight w:val="0"/>
      <w:marTop w:val="0"/>
      <w:marBottom w:val="0"/>
      <w:divBdr>
        <w:top w:val="none" w:sz="0" w:space="0" w:color="auto"/>
        <w:left w:val="none" w:sz="0" w:space="0" w:color="auto"/>
        <w:bottom w:val="none" w:sz="0" w:space="0" w:color="auto"/>
        <w:right w:val="none" w:sz="0" w:space="0" w:color="auto"/>
      </w:divBdr>
    </w:div>
    <w:div w:id="676268730">
      <w:bodyDiv w:val="1"/>
      <w:marLeft w:val="0"/>
      <w:marRight w:val="0"/>
      <w:marTop w:val="0"/>
      <w:marBottom w:val="0"/>
      <w:divBdr>
        <w:top w:val="none" w:sz="0" w:space="0" w:color="auto"/>
        <w:left w:val="none" w:sz="0" w:space="0" w:color="auto"/>
        <w:bottom w:val="none" w:sz="0" w:space="0" w:color="auto"/>
        <w:right w:val="none" w:sz="0" w:space="0" w:color="auto"/>
      </w:divBdr>
    </w:div>
    <w:div w:id="684133843">
      <w:bodyDiv w:val="1"/>
      <w:marLeft w:val="0"/>
      <w:marRight w:val="0"/>
      <w:marTop w:val="0"/>
      <w:marBottom w:val="0"/>
      <w:divBdr>
        <w:top w:val="none" w:sz="0" w:space="0" w:color="auto"/>
        <w:left w:val="none" w:sz="0" w:space="0" w:color="auto"/>
        <w:bottom w:val="none" w:sz="0" w:space="0" w:color="auto"/>
        <w:right w:val="none" w:sz="0" w:space="0" w:color="auto"/>
      </w:divBdr>
    </w:div>
    <w:div w:id="689071354">
      <w:bodyDiv w:val="1"/>
      <w:marLeft w:val="0"/>
      <w:marRight w:val="0"/>
      <w:marTop w:val="0"/>
      <w:marBottom w:val="0"/>
      <w:divBdr>
        <w:top w:val="none" w:sz="0" w:space="0" w:color="auto"/>
        <w:left w:val="none" w:sz="0" w:space="0" w:color="auto"/>
        <w:bottom w:val="none" w:sz="0" w:space="0" w:color="auto"/>
        <w:right w:val="none" w:sz="0" w:space="0" w:color="auto"/>
      </w:divBdr>
    </w:div>
    <w:div w:id="770469667">
      <w:bodyDiv w:val="1"/>
      <w:marLeft w:val="0"/>
      <w:marRight w:val="0"/>
      <w:marTop w:val="0"/>
      <w:marBottom w:val="0"/>
      <w:divBdr>
        <w:top w:val="none" w:sz="0" w:space="0" w:color="auto"/>
        <w:left w:val="none" w:sz="0" w:space="0" w:color="auto"/>
        <w:bottom w:val="none" w:sz="0" w:space="0" w:color="auto"/>
        <w:right w:val="none" w:sz="0" w:space="0" w:color="auto"/>
      </w:divBdr>
    </w:div>
    <w:div w:id="1069109586">
      <w:bodyDiv w:val="1"/>
      <w:marLeft w:val="0"/>
      <w:marRight w:val="0"/>
      <w:marTop w:val="0"/>
      <w:marBottom w:val="0"/>
      <w:divBdr>
        <w:top w:val="none" w:sz="0" w:space="0" w:color="auto"/>
        <w:left w:val="none" w:sz="0" w:space="0" w:color="auto"/>
        <w:bottom w:val="none" w:sz="0" w:space="0" w:color="auto"/>
        <w:right w:val="none" w:sz="0" w:space="0" w:color="auto"/>
      </w:divBdr>
    </w:div>
    <w:div w:id="1264387274">
      <w:bodyDiv w:val="1"/>
      <w:marLeft w:val="0"/>
      <w:marRight w:val="0"/>
      <w:marTop w:val="0"/>
      <w:marBottom w:val="0"/>
      <w:divBdr>
        <w:top w:val="none" w:sz="0" w:space="0" w:color="auto"/>
        <w:left w:val="none" w:sz="0" w:space="0" w:color="auto"/>
        <w:bottom w:val="none" w:sz="0" w:space="0" w:color="auto"/>
        <w:right w:val="none" w:sz="0" w:space="0" w:color="auto"/>
      </w:divBdr>
    </w:div>
    <w:div w:id="1438285786">
      <w:bodyDiv w:val="1"/>
      <w:marLeft w:val="0"/>
      <w:marRight w:val="0"/>
      <w:marTop w:val="0"/>
      <w:marBottom w:val="0"/>
      <w:divBdr>
        <w:top w:val="none" w:sz="0" w:space="0" w:color="auto"/>
        <w:left w:val="none" w:sz="0" w:space="0" w:color="auto"/>
        <w:bottom w:val="none" w:sz="0" w:space="0" w:color="auto"/>
        <w:right w:val="none" w:sz="0" w:space="0" w:color="auto"/>
      </w:divBdr>
    </w:div>
    <w:div w:id="1603032878">
      <w:bodyDiv w:val="1"/>
      <w:marLeft w:val="0"/>
      <w:marRight w:val="0"/>
      <w:marTop w:val="0"/>
      <w:marBottom w:val="0"/>
      <w:divBdr>
        <w:top w:val="none" w:sz="0" w:space="0" w:color="auto"/>
        <w:left w:val="none" w:sz="0" w:space="0" w:color="auto"/>
        <w:bottom w:val="none" w:sz="0" w:space="0" w:color="auto"/>
        <w:right w:val="none" w:sz="0" w:space="0" w:color="auto"/>
      </w:divBdr>
    </w:div>
    <w:div w:id="2070373826">
      <w:bodyDiv w:val="1"/>
      <w:marLeft w:val="0"/>
      <w:marRight w:val="0"/>
      <w:marTop w:val="0"/>
      <w:marBottom w:val="0"/>
      <w:divBdr>
        <w:top w:val="none" w:sz="0" w:space="0" w:color="auto"/>
        <w:left w:val="none" w:sz="0" w:space="0" w:color="auto"/>
        <w:bottom w:val="none" w:sz="0" w:space="0" w:color="auto"/>
        <w:right w:val="none" w:sz="0" w:space="0" w:color="auto"/>
      </w:divBdr>
    </w:div>
    <w:div w:id="213051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735B-793F-4907-82BE-08076B51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216</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ControlDis_3</dc:creator>
  <cp:lastModifiedBy>FABIAN PATIÑO</cp:lastModifiedBy>
  <cp:revision>33</cp:revision>
  <cp:lastPrinted>2022-03-01T16:57:00Z</cp:lastPrinted>
  <dcterms:created xsi:type="dcterms:W3CDTF">2023-05-22T22:40:00Z</dcterms:created>
  <dcterms:modified xsi:type="dcterms:W3CDTF">2024-06-07T21:39:00Z</dcterms:modified>
</cp:coreProperties>
</file>